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94" w:rsidRDefault="00FB4994" w:rsidP="00FB4994">
      <w:pPr>
        <w:pStyle w:val="a3"/>
        <w:shd w:val="clear" w:color="auto" w:fill="FFFFFF"/>
        <w:spacing w:before="0" w:beforeAutospacing="0" w:after="0" w:afterAutospacing="0" w:line="525" w:lineRule="atLeast"/>
        <w:rPr>
          <w:color w:val="000000"/>
        </w:rPr>
      </w:pPr>
      <w:r>
        <w:rPr>
          <w:rFonts w:hint="eastAsia"/>
          <w:color w:val="000000"/>
        </w:rPr>
        <w:t>附件1：</w:t>
      </w:r>
    </w:p>
    <w:p w:rsidR="00FB4994" w:rsidRDefault="00FB4994" w:rsidP="00FB4994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江苏航运职业技术学院</w:t>
      </w:r>
    </w:p>
    <w:p w:rsidR="00FB4994" w:rsidRDefault="00FB4994" w:rsidP="00FB4994">
      <w:pPr>
        <w:pStyle w:val="a3"/>
        <w:shd w:val="clear" w:color="auto" w:fill="FFFFFF"/>
        <w:spacing w:before="0" w:beforeAutospacing="0" w:after="0" w:afterAutospacing="0" w:line="525" w:lineRule="atLeast"/>
        <w:ind w:firstLine="48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2023年度中华经典诵读大赛报名表</w:t>
      </w:r>
    </w:p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二级教学单位（部门）：</w:t>
      </w:r>
      <w:r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8"/>
        </w:rPr>
        <w:t>（盖章）</w:t>
      </w:r>
      <w:bookmarkStart w:id="0" w:name="_GoBack"/>
      <w:bookmarkEnd w:id="0"/>
    </w:p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联系人：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                         </w:t>
      </w:r>
      <w:r>
        <w:rPr>
          <w:rFonts w:ascii="Times New Roman" w:eastAsia="宋体" w:hAnsi="Times New Roman" w:cs="Times New Roman" w:hint="eastAsia"/>
          <w:sz w:val="24"/>
          <w:szCs w:val="28"/>
        </w:rPr>
        <w:t>手机号：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        </w:t>
      </w:r>
    </w:p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（一）教师组</w:t>
      </w:r>
    </w:p>
    <w:tbl>
      <w:tblPr>
        <w:tblpPr w:leftFromText="180" w:rightFromText="180" w:vertAnchor="text" w:horzAnchor="page" w:tblpXSpec="center" w:tblpY="267"/>
        <w:tblOverlap w:val="never"/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5484"/>
        <w:gridCol w:w="3006"/>
      </w:tblGrid>
      <w:tr w:rsidR="00FB4994" w:rsidTr="00BE1E92">
        <w:trPr>
          <w:trHeight w:val="838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参赛者（参赛团队）姓名</w:t>
            </w:r>
          </w:p>
        </w:tc>
        <w:tc>
          <w:tcPr>
            <w:tcW w:w="3006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</w:tr>
      <w:tr w:rsidR="00FB4994" w:rsidTr="00BE1E92">
        <w:trPr>
          <w:trHeight w:val="838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46"/>
          <w:jc w:val="center"/>
        </w:trPr>
        <w:tc>
          <w:tcPr>
            <w:tcW w:w="90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5484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FB4994" w:rsidRDefault="00FB4994" w:rsidP="00FB4994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FB4994" w:rsidRDefault="00FB4994" w:rsidP="00FB4994">
      <w:pPr>
        <w:adjustRightInd w:val="0"/>
        <w:snapToGrid w:val="0"/>
        <w:spacing w:line="360" w:lineRule="exact"/>
        <w:ind w:firstLineChars="200" w:firstLine="482"/>
        <w:rPr>
          <w:rFonts w:ascii="宋体" w:eastAsia="宋体" w:hAnsi="宋体" w:cs="宋体"/>
          <w:b/>
          <w:sz w:val="24"/>
          <w:szCs w:val="28"/>
        </w:rPr>
      </w:pPr>
    </w:p>
    <w:p w:rsidR="00FB4994" w:rsidRDefault="00FB4994" w:rsidP="00FB4994">
      <w:pPr>
        <w:adjustRightInd w:val="0"/>
        <w:snapToGrid w:val="0"/>
        <w:spacing w:line="360" w:lineRule="exact"/>
        <w:ind w:firstLineChars="200" w:firstLine="482"/>
        <w:rPr>
          <w:rFonts w:ascii="宋体" w:eastAsia="宋体" w:hAnsi="宋体" w:cs="宋体"/>
          <w:b/>
          <w:sz w:val="24"/>
          <w:szCs w:val="28"/>
        </w:rPr>
      </w:pPr>
    </w:p>
    <w:p w:rsidR="00FB4994" w:rsidRDefault="00FB4994" w:rsidP="00FB4994">
      <w:pPr>
        <w:pStyle w:val="1"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</w:p>
    <w:p w:rsidR="00FB4994" w:rsidRDefault="00FB4994" w:rsidP="00FB4994">
      <w:pPr>
        <w:pStyle w:val="1"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</w:p>
    <w:p w:rsidR="00FB4994" w:rsidRDefault="00FB4994" w:rsidP="00FB4994">
      <w:pPr>
        <w:pStyle w:val="1"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lastRenderedPageBreak/>
        <w:t>（二）学生组</w:t>
      </w:r>
    </w:p>
    <w:tbl>
      <w:tblPr>
        <w:tblpPr w:leftFromText="180" w:rightFromText="180" w:vertAnchor="text" w:horzAnchor="page" w:tblpXSpec="center" w:tblpY="267"/>
        <w:tblOverlap w:val="never"/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2815"/>
        <w:gridCol w:w="2497"/>
        <w:gridCol w:w="2768"/>
      </w:tblGrid>
      <w:tr w:rsidR="00FB4994" w:rsidTr="00BE1E92">
        <w:trPr>
          <w:trHeight w:val="845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参赛者（参赛团队）姓名</w:t>
            </w:r>
          </w:p>
        </w:tc>
        <w:tc>
          <w:tcPr>
            <w:tcW w:w="2497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768" w:type="dxa"/>
            <w:vAlign w:val="center"/>
          </w:tcPr>
          <w:p w:rsidR="00FB4994" w:rsidRDefault="00FB4994" w:rsidP="00BE1E92">
            <w:pPr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</w:tr>
      <w:tr w:rsidR="00FB4994" w:rsidTr="00BE1E92">
        <w:trPr>
          <w:trHeight w:val="845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  <w:tr w:rsidR="00FB4994" w:rsidTr="00BE1E92">
        <w:trPr>
          <w:trHeight w:val="853"/>
          <w:jc w:val="center"/>
        </w:trPr>
        <w:tc>
          <w:tcPr>
            <w:tcW w:w="837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FB4994" w:rsidRDefault="00FB4994" w:rsidP="00BE1E92">
            <w:pPr>
              <w:adjustRightInd w:val="0"/>
              <w:snapToGrid w:val="0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</w:p>
        </w:tc>
      </w:tr>
    </w:tbl>
    <w:p w:rsidR="00FB4994" w:rsidRDefault="00FB4994" w:rsidP="00FB4994">
      <w:pPr>
        <w:pStyle w:val="1"/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</w:p>
    <w:p w:rsidR="002B5CFC" w:rsidRDefault="002B5CFC"/>
    <w:sectPr w:rsidR="002B5CFC" w:rsidSect="00560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994"/>
    <w:rsid w:val="002B5CFC"/>
    <w:rsid w:val="00F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B4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qFormat/>
    <w:rsid w:val="00FB4994"/>
    <w:pPr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2023-03-06T02:52:00Z</dcterms:created>
  <dcterms:modified xsi:type="dcterms:W3CDTF">2023-03-06T02:52:00Z</dcterms:modified>
</cp:coreProperties>
</file>