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6F" w:rsidRDefault="002547F1" w:rsidP="00BA7965">
      <w:pPr>
        <w:spacing w:line="560" w:lineRule="exact"/>
        <w:jc w:val="center"/>
        <w:rPr>
          <w:rFonts w:ascii="方正小标宋简体" w:eastAsia="方正小标宋简体" w:hAnsi="黑体"/>
          <w:b/>
          <w:bCs/>
          <w:sz w:val="36"/>
          <w:szCs w:val="36"/>
        </w:rPr>
      </w:pPr>
      <w:r>
        <w:rPr>
          <w:rStyle w:val="a4"/>
          <w:rFonts w:ascii="方正小标宋简体" w:eastAsia="方正小标宋简体" w:hAnsi="黑体" w:hint="eastAsia"/>
          <w:b w:val="0"/>
          <w:spacing w:val="-8"/>
          <w:sz w:val="36"/>
          <w:szCs w:val="36"/>
        </w:rPr>
        <w:t>市教育局</w:t>
      </w:r>
      <w:r w:rsidR="00331F3C" w:rsidRPr="00BA7965">
        <w:rPr>
          <w:rStyle w:val="a4"/>
          <w:rFonts w:ascii="方正小标宋简体" w:eastAsia="方正小标宋简体" w:hAnsi="黑体" w:hint="eastAsia"/>
          <w:b w:val="0"/>
          <w:spacing w:val="-8"/>
          <w:sz w:val="36"/>
          <w:szCs w:val="36"/>
        </w:rPr>
        <w:t>关于</w:t>
      </w:r>
      <w:r w:rsidR="00EB4344">
        <w:rPr>
          <w:rFonts w:ascii="方正小标宋简体" w:eastAsia="方正小标宋简体" w:hAnsi="黑体" w:hint="eastAsia"/>
          <w:b/>
          <w:bCs/>
          <w:sz w:val="36"/>
          <w:szCs w:val="36"/>
        </w:rPr>
        <w:t>申报201</w:t>
      </w:r>
      <w:r>
        <w:rPr>
          <w:rFonts w:ascii="方正小标宋简体" w:eastAsia="方正小标宋简体" w:hAnsi="黑体" w:hint="eastAsia"/>
          <w:b/>
          <w:bCs/>
          <w:sz w:val="36"/>
          <w:szCs w:val="36"/>
        </w:rPr>
        <w:t>9</w:t>
      </w:r>
      <w:r w:rsidR="00EB4344">
        <w:rPr>
          <w:rFonts w:ascii="方正小标宋简体" w:eastAsia="方正小标宋简体" w:hAnsi="黑体" w:hint="eastAsia"/>
          <w:b/>
          <w:bCs/>
          <w:sz w:val="36"/>
          <w:szCs w:val="36"/>
        </w:rPr>
        <w:t>年度</w:t>
      </w:r>
      <w:r w:rsidR="00D1311B">
        <w:rPr>
          <w:rFonts w:ascii="方正小标宋简体" w:eastAsia="方正小标宋简体" w:hAnsi="黑体" w:hint="eastAsia"/>
          <w:b/>
          <w:bCs/>
          <w:sz w:val="36"/>
          <w:szCs w:val="36"/>
        </w:rPr>
        <w:t>南通市</w:t>
      </w:r>
    </w:p>
    <w:p w:rsidR="00331F3C" w:rsidRPr="00BA7965" w:rsidRDefault="00FE412C" w:rsidP="00BA7965">
      <w:pPr>
        <w:spacing w:line="560" w:lineRule="exact"/>
        <w:jc w:val="center"/>
        <w:rPr>
          <w:rStyle w:val="a4"/>
          <w:rFonts w:ascii="方正小标宋简体" w:eastAsia="方正小标宋简体" w:hAnsi="黑体"/>
          <w:b w:val="0"/>
          <w:sz w:val="36"/>
          <w:szCs w:val="36"/>
        </w:rPr>
      </w:pPr>
      <w:r>
        <w:rPr>
          <w:rFonts w:ascii="方正小标宋简体" w:eastAsia="方正小标宋简体" w:hAnsi="黑体" w:hint="eastAsia"/>
          <w:b/>
          <w:bCs/>
          <w:sz w:val="36"/>
          <w:szCs w:val="36"/>
        </w:rPr>
        <w:t>第五期</w:t>
      </w:r>
      <w:r w:rsidR="00EB4344">
        <w:rPr>
          <w:rFonts w:ascii="方正小标宋简体" w:eastAsia="方正小标宋简体" w:hAnsi="黑体" w:hint="eastAsia"/>
          <w:b/>
          <w:bCs/>
          <w:sz w:val="36"/>
          <w:szCs w:val="36"/>
        </w:rPr>
        <w:t>“</w:t>
      </w:r>
      <w:r w:rsidR="00D1311B">
        <w:rPr>
          <w:rFonts w:ascii="方正小标宋简体" w:eastAsia="方正小标宋简体" w:hAnsi="黑体" w:hint="eastAsia"/>
          <w:b/>
          <w:bCs/>
          <w:sz w:val="36"/>
          <w:szCs w:val="36"/>
        </w:rPr>
        <w:t>226</w:t>
      </w:r>
      <w:r w:rsidR="00EB4344">
        <w:rPr>
          <w:rFonts w:ascii="方正小标宋简体" w:eastAsia="方正小标宋简体" w:hAnsi="黑体" w:hint="eastAsia"/>
          <w:b/>
          <w:bCs/>
          <w:sz w:val="36"/>
          <w:szCs w:val="36"/>
        </w:rPr>
        <w:t>工程”科研资助</w:t>
      </w:r>
      <w:r>
        <w:rPr>
          <w:rFonts w:ascii="方正小标宋简体" w:eastAsia="方正小标宋简体" w:hAnsi="黑体" w:hint="eastAsia"/>
          <w:b/>
          <w:bCs/>
          <w:sz w:val="36"/>
          <w:szCs w:val="36"/>
        </w:rPr>
        <w:t>项目</w:t>
      </w:r>
      <w:r w:rsidR="00E05E86" w:rsidRPr="00BA7965">
        <w:rPr>
          <w:rFonts w:ascii="方正小标宋简体" w:eastAsia="方正小标宋简体" w:hAnsi="黑体" w:hint="eastAsia"/>
          <w:b/>
          <w:bCs/>
          <w:sz w:val="36"/>
          <w:szCs w:val="36"/>
        </w:rPr>
        <w:t>的</w:t>
      </w:r>
      <w:r w:rsidR="00D1311B">
        <w:rPr>
          <w:rFonts w:ascii="方正小标宋简体" w:eastAsia="方正小标宋简体" w:hAnsi="黑体" w:hint="eastAsia"/>
          <w:b/>
          <w:bCs/>
          <w:sz w:val="36"/>
          <w:szCs w:val="36"/>
        </w:rPr>
        <w:t>补充说明</w:t>
      </w:r>
    </w:p>
    <w:p w:rsidR="00331F3C" w:rsidRPr="006F32CB" w:rsidRDefault="00331F3C">
      <w:pPr>
        <w:rPr>
          <w:b/>
        </w:rPr>
      </w:pPr>
    </w:p>
    <w:p w:rsidR="00331F3C" w:rsidRDefault="00331F3C"/>
    <w:p w:rsidR="00331F3C" w:rsidRPr="00FE412C" w:rsidRDefault="00776078" w:rsidP="00053DD9">
      <w:pPr>
        <w:spacing w:line="520" w:lineRule="exact"/>
        <w:rPr>
          <w:rFonts w:eastAsia="方正仿宋_GBK" w:cs="宋体"/>
          <w:color w:val="000000"/>
          <w:kern w:val="0"/>
          <w:sz w:val="32"/>
          <w:szCs w:val="28"/>
        </w:rPr>
      </w:pP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在通高校</w:t>
      </w:r>
      <w:r w:rsidR="00331F3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：</w:t>
      </w:r>
    </w:p>
    <w:p w:rsidR="00BA2884" w:rsidRPr="00FE412C" w:rsidRDefault="00331F3C" w:rsidP="00053DD9">
      <w:pPr>
        <w:adjustRightInd w:val="0"/>
        <w:snapToGrid w:val="0"/>
        <w:spacing w:line="520" w:lineRule="exact"/>
        <w:ind w:right="142" w:firstLineChars="200" w:firstLine="640"/>
        <w:rPr>
          <w:rFonts w:eastAsia="方正仿宋_GBK" w:cs="宋体"/>
          <w:color w:val="000000"/>
          <w:kern w:val="0"/>
          <w:sz w:val="32"/>
          <w:szCs w:val="28"/>
        </w:rPr>
      </w:pP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现将</w:t>
      </w:r>
      <w:r w:rsidR="00D1311B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中共南通</w:t>
      </w: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市委</w:t>
      </w:r>
      <w:r w:rsidR="00D1311B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组织部、南通市财政局</w:t>
      </w: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《</w:t>
      </w:r>
      <w:r w:rsidR="00E05E86" w:rsidRPr="00FE412C">
        <w:rPr>
          <w:rFonts w:eastAsia="方正仿宋_GBK" w:cs="宋体"/>
          <w:color w:val="000000"/>
          <w:kern w:val="0"/>
          <w:sz w:val="32"/>
          <w:szCs w:val="28"/>
        </w:rPr>
        <w:t>关于</w:t>
      </w:r>
      <w:r w:rsidR="00EB4344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组织申报</w:t>
      </w:r>
      <w:r w:rsidR="00EB4344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201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9</w:t>
      </w:r>
      <w:r w:rsidR="00EB4344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年度</w:t>
      </w:r>
      <w:r w:rsidR="00D1311B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南通市</w:t>
      </w:r>
      <w:r w:rsidR="00EB4344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第五期“</w:t>
      </w:r>
      <w:r w:rsidR="00D1311B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226</w:t>
      </w:r>
      <w:r w:rsidR="00EB4344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工程”科研项目资助经费的通知</w:t>
      </w: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》（通</w:t>
      </w:r>
      <w:r w:rsidR="00D1311B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委组发</w:t>
      </w:r>
      <w:r w:rsidR="00776078" w:rsidRPr="00FE412C">
        <w:rPr>
          <w:rFonts w:eastAsia="方正仿宋_GBK" w:cs="宋体"/>
          <w:color w:val="000000"/>
          <w:kern w:val="0"/>
          <w:sz w:val="32"/>
          <w:szCs w:val="28"/>
        </w:rPr>
        <w:t>〔</w:t>
      </w:r>
      <w:r w:rsidR="00776078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201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9</w:t>
      </w:r>
      <w:r w:rsidR="00776078" w:rsidRPr="00FE412C">
        <w:rPr>
          <w:rFonts w:eastAsia="方正仿宋_GBK" w:cs="宋体"/>
          <w:color w:val="000000"/>
          <w:kern w:val="0"/>
          <w:sz w:val="32"/>
          <w:szCs w:val="28"/>
        </w:rPr>
        <w:t>〕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31</w:t>
      </w: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号）转发给你们，请按照要求抓紧落实，并</w:t>
      </w:r>
      <w:r w:rsidR="00BA2884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就有关事项</w:t>
      </w:r>
      <w:r w:rsidR="00D1311B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补充说明</w:t>
      </w:r>
      <w:r w:rsidR="00BA2884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如下：</w:t>
      </w:r>
    </w:p>
    <w:p w:rsidR="00BA2884" w:rsidRPr="00BA7965" w:rsidRDefault="00F8446E" w:rsidP="00BA7965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申请对象</w:t>
      </w:r>
    </w:p>
    <w:p w:rsidR="00D1311B" w:rsidRPr="00D1311B" w:rsidRDefault="00D1311B" w:rsidP="00053DD9">
      <w:pPr>
        <w:adjustRightInd w:val="0"/>
        <w:snapToGrid w:val="0"/>
        <w:spacing w:line="520" w:lineRule="exact"/>
        <w:ind w:right="142" w:firstLineChars="200" w:firstLine="640"/>
        <w:rPr>
          <w:rFonts w:asciiTheme="minorEastAsia" w:hAnsiTheme="minorEastAsia"/>
          <w:sz w:val="32"/>
          <w:szCs w:val="32"/>
        </w:rPr>
      </w:pPr>
      <w:r w:rsidRPr="00D1311B">
        <w:rPr>
          <w:rFonts w:asciiTheme="minorEastAsia" w:hAnsiTheme="minorEastAsia"/>
          <w:sz w:val="32"/>
          <w:szCs w:val="32"/>
        </w:rPr>
        <w:t>1.</w:t>
      </w:r>
      <w:r w:rsidR="00FE412C" w:rsidRPr="00FE412C">
        <w:rPr>
          <w:rFonts w:eastAsia="方正仿宋_GBK" w:cs="宋体"/>
          <w:color w:val="000000"/>
          <w:kern w:val="0"/>
          <w:sz w:val="32"/>
          <w:szCs w:val="28"/>
        </w:rPr>
        <w:t xml:space="preserve"> 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资助经费的申请对象重点为第</w:t>
      </w:r>
      <w:r w:rsidR="00FE412C">
        <w:rPr>
          <w:rFonts w:eastAsia="方正仿宋_GBK" w:cs="宋体" w:hint="eastAsia"/>
          <w:color w:val="000000"/>
          <w:kern w:val="0"/>
          <w:sz w:val="32"/>
          <w:szCs w:val="28"/>
        </w:rPr>
        <w:t>五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期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“226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工程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”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第一、第二层次培养对象，第</w:t>
      </w:r>
      <w:r w:rsidR="00FE412C">
        <w:rPr>
          <w:rFonts w:eastAsia="方正仿宋_GBK" w:cs="宋体" w:hint="eastAsia"/>
          <w:color w:val="000000"/>
          <w:kern w:val="0"/>
          <w:sz w:val="32"/>
          <w:szCs w:val="28"/>
        </w:rPr>
        <w:t>五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期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“226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工程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”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第三层次培养对象</w:t>
      </w:r>
      <w:r w:rsidR="00FE412C">
        <w:rPr>
          <w:rFonts w:eastAsia="方正仿宋_GBK" w:cs="宋体" w:hint="eastAsia"/>
          <w:color w:val="000000"/>
          <w:kern w:val="0"/>
          <w:sz w:val="32"/>
          <w:szCs w:val="28"/>
        </w:rPr>
        <w:t>及</w:t>
      </w:r>
      <w:r w:rsidR="00FE412C">
        <w:rPr>
          <w:rFonts w:eastAsia="方正仿宋_GBK" w:cs="宋体"/>
          <w:color w:val="000000"/>
          <w:kern w:val="0"/>
          <w:sz w:val="32"/>
          <w:szCs w:val="28"/>
        </w:rPr>
        <w:t>其他获国家级荣誉的特别优秀人才也可根据项目情况提出申请。</w:t>
      </w:r>
      <w:r w:rsidR="00FE412C">
        <w:rPr>
          <w:rFonts w:eastAsia="方正仿宋_GBK" w:cs="宋体" w:hint="eastAsia"/>
          <w:color w:val="000000"/>
          <w:kern w:val="0"/>
          <w:sz w:val="32"/>
          <w:szCs w:val="28"/>
        </w:rPr>
        <w:t>申请对象必须是资助项目的第一负责人</w:t>
      </w:r>
      <w:r w:rsidRPr="00D1311B">
        <w:rPr>
          <w:rFonts w:asciiTheme="minorEastAsia" w:hAnsiTheme="minorEastAsia" w:hint="eastAsia"/>
          <w:sz w:val="32"/>
          <w:szCs w:val="32"/>
        </w:rPr>
        <w:t>。</w:t>
      </w:r>
    </w:p>
    <w:p w:rsidR="00D1311B" w:rsidRPr="00FE412C" w:rsidRDefault="00D1311B" w:rsidP="00053DD9">
      <w:pPr>
        <w:adjustRightInd w:val="0"/>
        <w:snapToGrid w:val="0"/>
        <w:spacing w:line="520" w:lineRule="exact"/>
        <w:ind w:right="142" w:firstLineChars="200" w:firstLine="640"/>
        <w:rPr>
          <w:rFonts w:eastAsia="方正仿宋_GBK" w:cs="宋体"/>
          <w:color w:val="000000"/>
          <w:kern w:val="0"/>
          <w:sz w:val="32"/>
          <w:szCs w:val="28"/>
        </w:rPr>
      </w:pPr>
      <w:r w:rsidRPr="00FE412C">
        <w:rPr>
          <w:rFonts w:eastAsia="方正仿宋_GBK" w:cs="宋体"/>
          <w:color w:val="000000"/>
          <w:kern w:val="0"/>
          <w:sz w:val="32"/>
          <w:szCs w:val="28"/>
        </w:rPr>
        <w:t>2.</w:t>
      </w:r>
      <w:r w:rsidR="00FE412C">
        <w:rPr>
          <w:rFonts w:eastAsia="方正仿宋_GBK" w:cs="宋体" w:hint="eastAsia"/>
          <w:color w:val="000000"/>
          <w:kern w:val="0"/>
          <w:sz w:val="32"/>
          <w:szCs w:val="28"/>
        </w:rPr>
        <w:t xml:space="preserve"> </w:t>
      </w:r>
      <w:r w:rsidR="00FE412C" w:rsidRPr="00FE412C">
        <w:rPr>
          <w:rFonts w:eastAsia="方正仿宋_GBK" w:cs="宋体"/>
          <w:color w:val="000000"/>
          <w:kern w:val="0"/>
          <w:sz w:val="32"/>
          <w:szCs w:val="28"/>
        </w:rPr>
        <w:t>2016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、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2017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、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2018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年已</w:t>
      </w:r>
      <w:r w:rsidR="00FE412C" w:rsidRPr="00FE412C">
        <w:rPr>
          <w:rFonts w:eastAsia="方正仿宋_GBK" w:cs="宋体"/>
          <w:color w:val="000000"/>
          <w:kern w:val="0"/>
          <w:sz w:val="32"/>
          <w:szCs w:val="28"/>
        </w:rPr>
        <w:t>获得省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“</w:t>
      </w:r>
      <w:r w:rsidR="00FE412C" w:rsidRPr="00FE412C">
        <w:rPr>
          <w:rFonts w:eastAsia="方正仿宋_GBK" w:cs="宋体"/>
          <w:color w:val="000000"/>
          <w:kern w:val="0"/>
          <w:sz w:val="32"/>
          <w:szCs w:val="28"/>
        </w:rPr>
        <w:t>333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工程”</w:t>
      </w:r>
      <w:r w:rsidR="00FE412C" w:rsidRPr="00FE412C">
        <w:rPr>
          <w:rFonts w:eastAsia="方正仿宋_GBK" w:cs="宋体"/>
          <w:color w:val="000000"/>
          <w:kern w:val="0"/>
          <w:sz w:val="32"/>
          <w:szCs w:val="28"/>
        </w:rPr>
        <w:t>、市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“</w:t>
      </w:r>
      <w:r w:rsidR="00FE412C" w:rsidRPr="00FE412C">
        <w:rPr>
          <w:rFonts w:eastAsia="方正仿宋_GBK" w:cs="宋体"/>
          <w:color w:val="000000"/>
          <w:kern w:val="0"/>
          <w:sz w:val="32"/>
          <w:szCs w:val="28"/>
        </w:rPr>
        <w:t>226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工程”科研</w:t>
      </w:r>
      <w:r w:rsidR="00FE412C" w:rsidRPr="00FE412C">
        <w:rPr>
          <w:rFonts w:eastAsia="方正仿宋_GBK" w:cs="宋体"/>
          <w:color w:val="000000"/>
          <w:kern w:val="0"/>
          <w:sz w:val="32"/>
          <w:szCs w:val="28"/>
        </w:rPr>
        <w:t>项目资助的培养对象不得申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报，每个培养对象在培养期内的科研项目经费仅资助一次；已申请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2019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年度省“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333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工程”科研项目资助经费的培养对象无须再次申报</w:t>
      </w: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。</w:t>
      </w:r>
    </w:p>
    <w:p w:rsidR="00D1311B" w:rsidRPr="00FE412C" w:rsidRDefault="00D1311B" w:rsidP="00053DD9">
      <w:pPr>
        <w:adjustRightInd w:val="0"/>
        <w:snapToGrid w:val="0"/>
        <w:spacing w:line="520" w:lineRule="exact"/>
        <w:ind w:right="142" w:firstLineChars="200" w:firstLine="640"/>
        <w:rPr>
          <w:rFonts w:eastAsia="方正仿宋_GBK" w:cs="宋体"/>
          <w:color w:val="000000"/>
          <w:kern w:val="0"/>
          <w:sz w:val="32"/>
          <w:szCs w:val="28"/>
        </w:rPr>
      </w:pPr>
      <w:r w:rsidRPr="00FE412C">
        <w:rPr>
          <w:rFonts w:eastAsia="方正仿宋_GBK" w:cs="宋体"/>
          <w:color w:val="000000"/>
          <w:kern w:val="0"/>
          <w:sz w:val="32"/>
          <w:szCs w:val="28"/>
        </w:rPr>
        <w:t>3.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 xml:space="preserve"> 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已申报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2019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年度省“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333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工程”科研项目资助但未入选的将与此次市“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226</w:t>
      </w:r>
      <w:r w:rsidR="00FE412C" w:rsidRPr="00FE412C">
        <w:rPr>
          <w:rFonts w:eastAsia="方正仿宋_GBK" w:cs="宋体" w:hint="eastAsia"/>
          <w:color w:val="000000"/>
          <w:kern w:val="0"/>
          <w:sz w:val="32"/>
          <w:szCs w:val="28"/>
        </w:rPr>
        <w:t>工程”科研申报项目一起参评</w:t>
      </w: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。</w:t>
      </w:r>
    </w:p>
    <w:p w:rsidR="00FA354C" w:rsidRPr="004A2785" w:rsidRDefault="004A2785" w:rsidP="004A2785">
      <w:pPr>
        <w:spacing w:line="560" w:lineRule="exact"/>
        <w:ind w:left="568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 w:rsidR="00FA354C" w:rsidRPr="004A2785">
        <w:rPr>
          <w:rFonts w:ascii="黑体" w:eastAsia="黑体" w:hAnsi="黑体" w:hint="eastAsia"/>
          <w:bCs/>
          <w:sz w:val="32"/>
          <w:szCs w:val="32"/>
        </w:rPr>
        <w:t>材料报送</w:t>
      </w:r>
      <w:r>
        <w:rPr>
          <w:rFonts w:ascii="黑体" w:eastAsia="黑体" w:hAnsi="黑体" w:hint="eastAsia"/>
          <w:bCs/>
          <w:sz w:val="32"/>
          <w:szCs w:val="32"/>
        </w:rPr>
        <w:t>要求</w:t>
      </w:r>
    </w:p>
    <w:p w:rsidR="00460937" w:rsidRPr="00460937" w:rsidRDefault="00460937" w:rsidP="00053DD9">
      <w:pPr>
        <w:spacing w:line="520" w:lineRule="exact"/>
        <w:ind w:firstLineChars="200" w:firstLine="643"/>
        <w:rPr>
          <w:rFonts w:asciiTheme="minorEastAsia" w:hAnsiTheme="minorEastAsia"/>
          <w:b/>
          <w:bCs/>
          <w:sz w:val="32"/>
          <w:szCs w:val="32"/>
        </w:rPr>
      </w:pPr>
      <w:r w:rsidRPr="00460937">
        <w:rPr>
          <w:rFonts w:asciiTheme="minorEastAsia" w:hAnsiTheme="minorEastAsia" w:hint="eastAsia"/>
          <w:b/>
          <w:bCs/>
          <w:sz w:val="32"/>
          <w:szCs w:val="32"/>
        </w:rPr>
        <w:t>1.申报材料</w:t>
      </w:r>
    </w:p>
    <w:p w:rsidR="00460937" w:rsidRPr="00FE412C" w:rsidRDefault="00460937" w:rsidP="00053DD9">
      <w:pPr>
        <w:spacing w:line="52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28"/>
        </w:rPr>
      </w:pP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申请材料必须实事求是，内容准确、完整，经费预算合理。申请材料可从南通人才工作网首页公告栏中下载，网址：</w:t>
      </w: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rc.nantong.gov.cn</w:t>
      </w:r>
      <w:r w:rsidRPr="00FE412C">
        <w:rPr>
          <w:rFonts w:eastAsia="方正仿宋_GBK" w:cs="宋体" w:hint="eastAsia"/>
          <w:color w:val="000000"/>
          <w:kern w:val="0"/>
          <w:sz w:val="32"/>
          <w:szCs w:val="28"/>
        </w:rPr>
        <w:t>。</w:t>
      </w:r>
    </w:p>
    <w:p w:rsidR="00FE412C" w:rsidRDefault="00FE412C" w:rsidP="00256F5F">
      <w:pPr>
        <w:spacing w:line="540" w:lineRule="exact"/>
        <w:ind w:firstLineChars="200" w:firstLine="643"/>
        <w:rPr>
          <w:rFonts w:eastAsia="方正仿宋_GBK" w:cs="宋体"/>
          <w:color w:val="000000"/>
          <w:kern w:val="0"/>
          <w:sz w:val="32"/>
          <w:szCs w:val="28"/>
        </w:rPr>
      </w:pPr>
      <w:r w:rsidRPr="00256F5F">
        <w:rPr>
          <w:rFonts w:eastAsia="方正仿宋_GBK" w:cs="宋体" w:hint="eastAsia"/>
          <w:b/>
          <w:color w:val="000000"/>
          <w:kern w:val="0"/>
          <w:sz w:val="32"/>
          <w:szCs w:val="28"/>
        </w:rPr>
        <w:t>申报材料主要有</w:t>
      </w:r>
      <w:r>
        <w:rPr>
          <w:rFonts w:eastAsia="方正仿宋_GBK" w:cs="宋体" w:hint="eastAsia"/>
          <w:color w:val="000000"/>
          <w:kern w:val="0"/>
          <w:sz w:val="32"/>
          <w:szCs w:val="28"/>
        </w:rPr>
        <w:t>：</w:t>
      </w:r>
    </w:p>
    <w:p w:rsidR="00FE412C" w:rsidRPr="00361FBB" w:rsidRDefault="00FE412C" w:rsidP="00FE412C">
      <w:pPr>
        <w:spacing w:line="540" w:lineRule="exact"/>
        <w:ind w:firstLineChars="200" w:firstLine="640"/>
        <w:rPr>
          <w:rFonts w:eastAsia="方正仿宋_GBK" w:cs="宋体"/>
          <w:kern w:val="0"/>
          <w:sz w:val="32"/>
          <w:szCs w:val="28"/>
        </w:rPr>
      </w:pPr>
      <w:r>
        <w:rPr>
          <w:rFonts w:eastAsia="方正仿宋_GBK" w:cs="宋体" w:hint="eastAsia"/>
          <w:color w:val="000000"/>
          <w:kern w:val="0"/>
          <w:sz w:val="32"/>
          <w:szCs w:val="28"/>
        </w:rPr>
        <w:t>（</w:t>
      </w:r>
      <w:r>
        <w:rPr>
          <w:rFonts w:eastAsia="方正仿宋_GBK" w:hint="eastAsia"/>
          <w:color w:val="000000"/>
          <w:kern w:val="0"/>
          <w:sz w:val="32"/>
          <w:szCs w:val="28"/>
        </w:rPr>
        <w:t>1</w:t>
      </w:r>
      <w:r>
        <w:rPr>
          <w:rFonts w:eastAsia="方正仿宋_GBK" w:cs="宋体" w:hint="eastAsia"/>
          <w:color w:val="000000"/>
          <w:kern w:val="0"/>
          <w:sz w:val="32"/>
          <w:szCs w:val="28"/>
        </w:rPr>
        <w:t>）《</w:t>
      </w:r>
      <w:r>
        <w:rPr>
          <w:rFonts w:eastAsia="方正仿宋_GBK" w:cs="宋体" w:hint="eastAsia"/>
          <w:kern w:val="0"/>
          <w:sz w:val="32"/>
          <w:szCs w:val="28"/>
        </w:rPr>
        <w:t>2019</w:t>
      </w:r>
      <w:r>
        <w:rPr>
          <w:rFonts w:eastAsia="方正仿宋_GBK" w:cs="宋体" w:hint="eastAsia"/>
          <w:kern w:val="0"/>
          <w:sz w:val="32"/>
          <w:szCs w:val="28"/>
        </w:rPr>
        <w:t>年度南通市第五期“</w:t>
      </w:r>
      <w:r>
        <w:rPr>
          <w:rFonts w:eastAsia="方正仿宋_GBK" w:cs="宋体" w:hint="eastAsia"/>
          <w:kern w:val="0"/>
          <w:sz w:val="32"/>
          <w:szCs w:val="28"/>
        </w:rPr>
        <w:t>226</w:t>
      </w:r>
      <w:r>
        <w:rPr>
          <w:rFonts w:eastAsia="方正仿宋_GBK" w:cs="宋体" w:hint="eastAsia"/>
          <w:kern w:val="0"/>
          <w:sz w:val="32"/>
          <w:szCs w:val="28"/>
        </w:rPr>
        <w:t>工程”科研资助</w:t>
      </w:r>
      <w:r>
        <w:rPr>
          <w:rFonts w:eastAsia="方正仿宋_GBK" w:cs="宋体" w:hint="eastAsia"/>
          <w:kern w:val="0"/>
          <w:sz w:val="32"/>
          <w:szCs w:val="28"/>
        </w:rPr>
        <w:lastRenderedPageBreak/>
        <w:t>项目申报书》；</w:t>
      </w:r>
    </w:p>
    <w:p w:rsidR="00FE412C" w:rsidRPr="00361FBB" w:rsidRDefault="00FE412C" w:rsidP="00FE412C">
      <w:pPr>
        <w:spacing w:line="540" w:lineRule="exact"/>
        <w:ind w:firstLine="630"/>
        <w:rPr>
          <w:rFonts w:eastAsia="方正仿宋_GBK" w:cs="宋体"/>
          <w:kern w:val="0"/>
          <w:sz w:val="32"/>
          <w:szCs w:val="28"/>
        </w:rPr>
      </w:pPr>
      <w:r>
        <w:rPr>
          <w:rFonts w:eastAsia="方正仿宋_GBK" w:cs="宋体" w:hint="eastAsia"/>
          <w:kern w:val="0"/>
          <w:sz w:val="32"/>
          <w:szCs w:val="28"/>
        </w:rPr>
        <w:t>（</w:t>
      </w:r>
      <w:r>
        <w:rPr>
          <w:rFonts w:eastAsia="方正仿宋_GBK" w:hint="eastAsia"/>
          <w:kern w:val="0"/>
          <w:sz w:val="32"/>
          <w:szCs w:val="28"/>
        </w:rPr>
        <w:t>2</w:t>
      </w:r>
      <w:r>
        <w:rPr>
          <w:rFonts w:eastAsia="方正仿宋_GBK" w:cs="宋体" w:hint="eastAsia"/>
          <w:kern w:val="0"/>
          <w:sz w:val="32"/>
          <w:szCs w:val="28"/>
        </w:rPr>
        <w:t>）《</w:t>
      </w:r>
      <w:r>
        <w:rPr>
          <w:rFonts w:eastAsia="方正仿宋_GBK" w:cs="宋体" w:hint="eastAsia"/>
          <w:kern w:val="0"/>
          <w:sz w:val="32"/>
          <w:szCs w:val="28"/>
        </w:rPr>
        <w:t>2019</w:t>
      </w:r>
      <w:r>
        <w:rPr>
          <w:rFonts w:eastAsia="方正仿宋_GBK" w:cs="宋体" w:hint="eastAsia"/>
          <w:kern w:val="0"/>
          <w:sz w:val="32"/>
          <w:szCs w:val="28"/>
        </w:rPr>
        <w:t>年度南通市第五期“</w:t>
      </w:r>
      <w:r>
        <w:rPr>
          <w:rFonts w:eastAsia="方正仿宋_GBK" w:cs="宋体" w:hint="eastAsia"/>
          <w:kern w:val="0"/>
          <w:sz w:val="32"/>
          <w:szCs w:val="28"/>
        </w:rPr>
        <w:t>226</w:t>
      </w:r>
      <w:r>
        <w:rPr>
          <w:rFonts w:eastAsia="方正仿宋_GBK" w:cs="宋体" w:hint="eastAsia"/>
          <w:kern w:val="0"/>
          <w:sz w:val="32"/>
          <w:szCs w:val="28"/>
        </w:rPr>
        <w:t>工程”科研资助项目申报汇总表》（需提供</w:t>
      </w:r>
      <w:r>
        <w:rPr>
          <w:rFonts w:eastAsia="方正仿宋_GBK" w:cs="宋体" w:hint="eastAsia"/>
          <w:kern w:val="0"/>
          <w:sz w:val="32"/>
          <w:szCs w:val="28"/>
        </w:rPr>
        <w:t>Excel</w:t>
      </w:r>
      <w:r>
        <w:rPr>
          <w:rFonts w:eastAsia="方正仿宋_GBK" w:cs="宋体" w:hint="eastAsia"/>
          <w:kern w:val="0"/>
          <w:sz w:val="32"/>
          <w:szCs w:val="28"/>
        </w:rPr>
        <w:t>格式电子文档，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_GBK" w:cs="宋体" w:hint="eastAsia"/>
          <w:kern w:val="0"/>
          <w:sz w:val="32"/>
          <w:szCs w:val="28"/>
        </w:rPr>
        <w:t>申报资助项目主要内容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_GBK" w:cs="宋体" w:hint="eastAsia"/>
          <w:kern w:val="0"/>
          <w:sz w:val="32"/>
          <w:szCs w:val="28"/>
        </w:rPr>
        <w:t>栏限</w:t>
      </w:r>
      <w:r>
        <w:rPr>
          <w:rFonts w:eastAsia="方正仿宋_GBK" w:hint="eastAsia"/>
          <w:kern w:val="0"/>
          <w:sz w:val="32"/>
          <w:szCs w:val="28"/>
        </w:rPr>
        <w:t>300</w:t>
      </w:r>
      <w:r>
        <w:rPr>
          <w:rFonts w:eastAsia="方正仿宋_GBK" w:cs="宋体" w:hint="eastAsia"/>
          <w:kern w:val="0"/>
          <w:sz w:val="32"/>
          <w:szCs w:val="28"/>
        </w:rPr>
        <w:t>字以内）；</w:t>
      </w:r>
    </w:p>
    <w:p w:rsidR="00460937" w:rsidRDefault="00FE412C" w:rsidP="00FE412C">
      <w:pPr>
        <w:spacing w:line="520" w:lineRule="exact"/>
        <w:ind w:firstLineChars="200" w:firstLine="640"/>
        <w:rPr>
          <w:rFonts w:asciiTheme="minorEastAsia" w:hAnsiTheme="minorEastAsia"/>
          <w:color w:val="000000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28"/>
        </w:rPr>
        <w:t>（</w:t>
      </w:r>
      <w:r>
        <w:rPr>
          <w:rFonts w:eastAsia="方正仿宋_GBK" w:hint="eastAsia"/>
          <w:kern w:val="0"/>
          <w:sz w:val="32"/>
          <w:szCs w:val="28"/>
        </w:rPr>
        <w:t>3</w:t>
      </w:r>
      <w:r>
        <w:rPr>
          <w:rFonts w:eastAsia="方正仿宋_GBK" w:cs="宋体" w:hint="eastAsia"/>
          <w:kern w:val="0"/>
          <w:sz w:val="32"/>
          <w:szCs w:val="28"/>
        </w:rPr>
        <w:t>）与申报项目相关的附件材料：属国家、省（部）、市级重点项目的要提供项目批件；自选项目要提供相关的基础论证材料。</w:t>
      </w:r>
    </w:p>
    <w:p w:rsidR="00FE412C" w:rsidRDefault="00FE412C" w:rsidP="00FE412C">
      <w:pPr>
        <w:spacing w:line="540" w:lineRule="exact"/>
        <w:ind w:firstLineChars="200" w:firstLine="680"/>
        <w:rPr>
          <w:rFonts w:eastAsia="方正仿宋_GBK" w:cs="宋体"/>
          <w:spacing w:val="-5"/>
          <w:kern w:val="0"/>
          <w:sz w:val="32"/>
          <w:szCs w:val="28"/>
        </w:rPr>
      </w:pPr>
      <w:r>
        <w:rPr>
          <w:rFonts w:eastAsia="方正仿宋简体" w:hint="eastAsia"/>
          <w:sz w:val="34"/>
          <w:szCs w:val="34"/>
        </w:rPr>
        <w:t>装订要求：申报书和附件材料按目录归类整理，用</w:t>
      </w:r>
      <w:r>
        <w:rPr>
          <w:rFonts w:eastAsia="方正仿宋简体" w:hint="eastAsia"/>
          <w:sz w:val="34"/>
          <w:szCs w:val="34"/>
        </w:rPr>
        <w:t>A4</w:t>
      </w:r>
      <w:r>
        <w:rPr>
          <w:rFonts w:eastAsia="方正仿宋简体" w:hint="eastAsia"/>
          <w:sz w:val="34"/>
          <w:szCs w:val="34"/>
        </w:rPr>
        <w:t>装订成册，一式一份</w:t>
      </w:r>
      <w:r>
        <w:rPr>
          <w:rFonts w:eastAsia="方正仿宋_GBK" w:cs="宋体" w:hint="eastAsia"/>
          <w:spacing w:val="-5"/>
          <w:kern w:val="0"/>
          <w:sz w:val="32"/>
          <w:szCs w:val="28"/>
        </w:rPr>
        <w:t>。</w:t>
      </w:r>
    </w:p>
    <w:p w:rsidR="004A2785" w:rsidRPr="00460937" w:rsidRDefault="00460937" w:rsidP="00053DD9">
      <w:pPr>
        <w:spacing w:line="520" w:lineRule="exact"/>
        <w:ind w:firstLineChars="200" w:firstLine="643"/>
        <w:rPr>
          <w:rFonts w:asciiTheme="minorEastAsia" w:hAnsiTheme="minorEastAsia"/>
          <w:b/>
          <w:bCs/>
          <w:sz w:val="32"/>
          <w:szCs w:val="32"/>
        </w:rPr>
      </w:pPr>
      <w:r w:rsidRPr="00460937">
        <w:rPr>
          <w:rFonts w:asciiTheme="minorEastAsia" w:hAnsiTheme="minorEastAsia" w:hint="eastAsia"/>
          <w:b/>
          <w:bCs/>
          <w:sz w:val="32"/>
          <w:szCs w:val="32"/>
        </w:rPr>
        <w:t>2</w:t>
      </w:r>
      <w:r w:rsidR="004A2785" w:rsidRPr="00460937">
        <w:rPr>
          <w:rFonts w:asciiTheme="minorEastAsia" w:hAnsiTheme="minorEastAsia" w:hint="eastAsia"/>
          <w:b/>
          <w:bCs/>
          <w:sz w:val="32"/>
          <w:szCs w:val="32"/>
        </w:rPr>
        <w:t>.报送时间</w:t>
      </w:r>
    </w:p>
    <w:p w:rsidR="004A2785" w:rsidRPr="00FE412C" w:rsidRDefault="004A2785" w:rsidP="00053DD9">
      <w:pPr>
        <w:spacing w:line="520" w:lineRule="exact"/>
        <w:ind w:firstLineChars="200" w:firstLine="640"/>
        <w:rPr>
          <w:rFonts w:eastAsia="方正仿宋_GBK" w:cs="宋体"/>
          <w:kern w:val="0"/>
          <w:sz w:val="32"/>
          <w:szCs w:val="28"/>
        </w:rPr>
      </w:pPr>
      <w:r w:rsidRPr="00FE412C">
        <w:rPr>
          <w:rFonts w:eastAsia="方正仿宋_GBK" w:cs="宋体" w:hint="eastAsia"/>
          <w:kern w:val="0"/>
          <w:sz w:val="32"/>
          <w:szCs w:val="28"/>
        </w:rPr>
        <w:t>各高校务必于</w:t>
      </w:r>
      <w:r w:rsidR="00FE412C" w:rsidRPr="00FE412C">
        <w:rPr>
          <w:rFonts w:eastAsia="方正仿宋_GBK" w:cs="宋体" w:hint="eastAsia"/>
          <w:b/>
          <w:kern w:val="0"/>
          <w:sz w:val="32"/>
          <w:szCs w:val="28"/>
        </w:rPr>
        <w:t>6</w:t>
      </w:r>
      <w:r w:rsidRPr="00FE412C">
        <w:rPr>
          <w:rFonts w:eastAsia="方正仿宋_GBK" w:cs="宋体" w:hint="eastAsia"/>
          <w:b/>
          <w:kern w:val="0"/>
          <w:sz w:val="32"/>
          <w:szCs w:val="28"/>
        </w:rPr>
        <w:t>月</w:t>
      </w:r>
      <w:r w:rsidR="00FE412C" w:rsidRPr="00FE412C">
        <w:rPr>
          <w:rFonts w:eastAsia="方正仿宋_GBK" w:cs="宋体" w:hint="eastAsia"/>
          <w:b/>
          <w:kern w:val="0"/>
          <w:sz w:val="32"/>
          <w:szCs w:val="28"/>
        </w:rPr>
        <w:t>7</w:t>
      </w:r>
      <w:r w:rsidRPr="00FE412C">
        <w:rPr>
          <w:rFonts w:eastAsia="方正仿宋_GBK" w:cs="宋体" w:hint="eastAsia"/>
          <w:b/>
          <w:kern w:val="0"/>
          <w:sz w:val="32"/>
          <w:szCs w:val="28"/>
        </w:rPr>
        <w:t>日</w:t>
      </w:r>
      <w:r w:rsidRPr="00FE412C">
        <w:rPr>
          <w:rFonts w:eastAsia="方正仿宋_GBK" w:cs="宋体" w:hint="eastAsia"/>
          <w:kern w:val="0"/>
          <w:sz w:val="32"/>
          <w:szCs w:val="28"/>
        </w:rPr>
        <w:t>下午</w:t>
      </w:r>
      <w:r w:rsidRPr="00FE412C">
        <w:rPr>
          <w:rFonts w:eastAsia="方正仿宋_GBK" w:cs="宋体" w:hint="eastAsia"/>
          <w:kern w:val="0"/>
          <w:sz w:val="32"/>
          <w:szCs w:val="28"/>
        </w:rPr>
        <w:t>5:00</w:t>
      </w:r>
      <w:r w:rsidRPr="00FE412C">
        <w:rPr>
          <w:rFonts w:eastAsia="方正仿宋_GBK" w:cs="宋体" w:hint="eastAsia"/>
          <w:kern w:val="0"/>
          <w:sz w:val="32"/>
          <w:szCs w:val="28"/>
        </w:rPr>
        <w:t>前将申报材料及汇总表</w:t>
      </w:r>
      <w:r w:rsidR="00FE412C" w:rsidRPr="00FE412C">
        <w:rPr>
          <w:rFonts w:eastAsia="方正仿宋_GBK" w:cs="宋体" w:hint="eastAsia"/>
          <w:kern w:val="0"/>
          <w:sz w:val="32"/>
          <w:szCs w:val="28"/>
        </w:rPr>
        <w:t>（</w:t>
      </w:r>
      <w:r w:rsidR="00FE412C" w:rsidRPr="00FE412C">
        <w:rPr>
          <w:rFonts w:ascii="华文行楷" w:eastAsia="华文行楷" w:hAnsi="Times New Roman" w:cs="Times New Roman" w:hint="eastAsia"/>
          <w:kern w:val="0"/>
          <w:sz w:val="32"/>
          <w:szCs w:val="28"/>
        </w:rPr>
        <w:t>纸质版及电子版</w:t>
      </w:r>
      <w:r w:rsidR="00FE412C" w:rsidRPr="00FE412C">
        <w:rPr>
          <w:rFonts w:eastAsia="方正仿宋_GBK" w:cs="宋体" w:hint="eastAsia"/>
          <w:kern w:val="0"/>
          <w:sz w:val="32"/>
          <w:szCs w:val="28"/>
        </w:rPr>
        <w:t>）</w:t>
      </w:r>
      <w:r w:rsidRPr="00FE412C">
        <w:rPr>
          <w:rFonts w:eastAsia="方正仿宋_GBK" w:cs="宋体" w:hint="eastAsia"/>
          <w:kern w:val="0"/>
          <w:sz w:val="32"/>
          <w:szCs w:val="28"/>
        </w:rPr>
        <w:t>报南通市教育局。</w:t>
      </w:r>
      <w:r w:rsidR="00460937" w:rsidRPr="00FE412C">
        <w:rPr>
          <w:rFonts w:eastAsia="方正仿宋_GBK" w:cs="宋体" w:hint="eastAsia"/>
          <w:kern w:val="0"/>
          <w:sz w:val="32"/>
          <w:szCs w:val="28"/>
        </w:rPr>
        <w:t>申报材料</w:t>
      </w:r>
      <w:r w:rsidRPr="00FE412C">
        <w:rPr>
          <w:rFonts w:eastAsia="方正仿宋_GBK" w:cs="宋体" w:hint="eastAsia"/>
          <w:kern w:val="0"/>
          <w:sz w:val="32"/>
          <w:szCs w:val="28"/>
        </w:rPr>
        <w:t>报送地址：南通市行政中心综合楼</w:t>
      </w:r>
      <w:r w:rsidRPr="00FE412C">
        <w:rPr>
          <w:rFonts w:eastAsia="方正仿宋_GBK" w:cs="宋体" w:hint="eastAsia"/>
          <w:kern w:val="0"/>
          <w:sz w:val="32"/>
          <w:szCs w:val="28"/>
        </w:rPr>
        <w:t>923</w:t>
      </w:r>
      <w:r w:rsidRPr="00FE412C">
        <w:rPr>
          <w:rFonts w:eastAsia="方正仿宋_GBK" w:cs="宋体" w:hint="eastAsia"/>
          <w:kern w:val="0"/>
          <w:sz w:val="32"/>
          <w:szCs w:val="28"/>
        </w:rPr>
        <w:t>室；联系人：鲍宏杨，联系电话：</w:t>
      </w:r>
      <w:r w:rsidRPr="00FE412C">
        <w:rPr>
          <w:rFonts w:eastAsia="方正仿宋_GBK" w:cs="宋体" w:hint="eastAsia"/>
          <w:kern w:val="0"/>
          <w:sz w:val="32"/>
          <w:szCs w:val="28"/>
        </w:rPr>
        <w:t>85215755</w:t>
      </w:r>
      <w:r w:rsidRPr="00FE412C">
        <w:rPr>
          <w:rFonts w:eastAsia="方正仿宋_GBK" w:cs="宋体" w:hint="eastAsia"/>
          <w:kern w:val="0"/>
          <w:sz w:val="32"/>
          <w:szCs w:val="28"/>
        </w:rPr>
        <w:t>；邮箱：</w:t>
      </w:r>
      <w:r w:rsidRPr="00FE412C">
        <w:rPr>
          <w:rFonts w:eastAsia="方正仿宋_GBK" w:cs="宋体" w:hint="eastAsia"/>
          <w:kern w:val="0"/>
          <w:sz w:val="32"/>
          <w:szCs w:val="28"/>
        </w:rPr>
        <w:t>ntjyjgzjc@163.com</w:t>
      </w:r>
      <w:r w:rsidRPr="00FE412C">
        <w:rPr>
          <w:rFonts w:eastAsia="方正仿宋_GBK" w:cs="宋体" w:hint="eastAsia"/>
          <w:kern w:val="0"/>
          <w:sz w:val="32"/>
          <w:szCs w:val="28"/>
        </w:rPr>
        <w:t>。</w:t>
      </w:r>
    </w:p>
    <w:p w:rsidR="00BA7965" w:rsidRPr="00460937" w:rsidRDefault="00460937" w:rsidP="00460937">
      <w:pPr>
        <w:spacing w:line="560" w:lineRule="exact"/>
        <w:ind w:left="568"/>
        <w:rPr>
          <w:rFonts w:ascii="黑体" w:eastAsia="黑体" w:hAnsi="黑体" w:cs="Times New Roman"/>
          <w:b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三、</w:t>
      </w:r>
      <w:r w:rsidR="00BA7965" w:rsidRPr="00460937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其它事项按照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《通知》</w:t>
      </w:r>
      <w:r w:rsidR="00BA7965" w:rsidRPr="00460937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要求执行。</w:t>
      </w:r>
    </w:p>
    <w:p w:rsidR="00BA7965" w:rsidRPr="00460937" w:rsidRDefault="00BA7965" w:rsidP="00053DD9">
      <w:pPr>
        <w:spacing w:line="520" w:lineRule="exact"/>
        <w:ind w:firstLineChars="200" w:firstLine="640"/>
        <w:rPr>
          <w:rFonts w:asciiTheme="minorEastAsia" w:hAnsiTheme="minorEastAsia" w:cs="Times New Roman"/>
          <w:color w:val="000000" w:themeColor="text1"/>
          <w:sz w:val="32"/>
          <w:szCs w:val="32"/>
        </w:rPr>
      </w:pPr>
    </w:p>
    <w:p w:rsidR="00415257" w:rsidRPr="00BA7965" w:rsidRDefault="00415257" w:rsidP="00053DD9">
      <w:pPr>
        <w:spacing w:line="520" w:lineRule="exact"/>
        <w:rPr>
          <w:rFonts w:asciiTheme="minorEastAsia" w:hAnsiTheme="minorEastAsia"/>
          <w:sz w:val="32"/>
          <w:szCs w:val="32"/>
        </w:rPr>
      </w:pPr>
    </w:p>
    <w:p w:rsidR="00415257" w:rsidRPr="00256F5F" w:rsidRDefault="00415257" w:rsidP="00EF181F">
      <w:pPr>
        <w:spacing w:line="520" w:lineRule="exact"/>
        <w:ind w:left="5600" w:hangingChars="1750" w:hanging="5600"/>
        <w:rPr>
          <w:rFonts w:eastAsia="方正仿宋_GBK" w:cs="宋体"/>
          <w:kern w:val="0"/>
          <w:sz w:val="32"/>
          <w:szCs w:val="28"/>
        </w:rPr>
      </w:pPr>
      <w:r w:rsidRPr="00BA7965">
        <w:rPr>
          <w:rFonts w:asciiTheme="minorEastAsia" w:hAnsiTheme="minorEastAsia" w:hint="eastAsia"/>
          <w:sz w:val="32"/>
          <w:szCs w:val="32"/>
        </w:rPr>
        <w:t xml:space="preserve">  </w:t>
      </w:r>
      <w:r w:rsidR="00FA354C" w:rsidRPr="00BA7965">
        <w:rPr>
          <w:rFonts w:asciiTheme="minorEastAsia" w:hAnsiTheme="minorEastAsia" w:hint="eastAsia"/>
          <w:sz w:val="32"/>
          <w:szCs w:val="32"/>
        </w:rPr>
        <w:t xml:space="preserve">                   </w:t>
      </w:r>
      <w:r w:rsidR="00EF181F">
        <w:rPr>
          <w:rFonts w:asciiTheme="minorEastAsia" w:hAnsiTheme="minorEastAsia" w:hint="eastAsia"/>
          <w:sz w:val="32"/>
          <w:szCs w:val="32"/>
        </w:rPr>
        <w:t xml:space="preserve">          </w:t>
      </w:r>
      <w:r w:rsidR="00EF181F" w:rsidRPr="00256F5F">
        <w:rPr>
          <w:rFonts w:eastAsia="方正仿宋_GBK" w:cs="宋体" w:hint="eastAsia"/>
          <w:kern w:val="0"/>
          <w:sz w:val="32"/>
          <w:szCs w:val="28"/>
        </w:rPr>
        <w:t xml:space="preserve"> </w:t>
      </w:r>
      <w:r w:rsidRPr="00256F5F">
        <w:rPr>
          <w:rFonts w:eastAsia="方正仿宋_GBK" w:cs="宋体" w:hint="eastAsia"/>
          <w:kern w:val="0"/>
          <w:sz w:val="32"/>
          <w:szCs w:val="28"/>
        </w:rPr>
        <w:t>南通市教育局</w:t>
      </w:r>
    </w:p>
    <w:p w:rsidR="00415257" w:rsidRPr="00256F5F" w:rsidRDefault="00FA354C" w:rsidP="00053DD9">
      <w:pPr>
        <w:spacing w:line="520" w:lineRule="exact"/>
        <w:rPr>
          <w:rFonts w:eastAsia="方正仿宋_GBK" w:cs="宋体"/>
          <w:kern w:val="0"/>
          <w:sz w:val="32"/>
          <w:szCs w:val="28"/>
        </w:rPr>
      </w:pPr>
      <w:r w:rsidRPr="00256F5F">
        <w:rPr>
          <w:rFonts w:eastAsia="方正仿宋_GBK" w:cs="宋体" w:hint="eastAsia"/>
          <w:kern w:val="0"/>
          <w:sz w:val="32"/>
          <w:szCs w:val="28"/>
        </w:rPr>
        <w:t xml:space="preserve"> </w:t>
      </w:r>
      <w:r w:rsidR="007654EF" w:rsidRPr="00256F5F">
        <w:rPr>
          <w:rFonts w:eastAsia="方正仿宋_GBK" w:cs="宋体" w:hint="eastAsia"/>
          <w:kern w:val="0"/>
          <w:sz w:val="32"/>
          <w:szCs w:val="28"/>
        </w:rPr>
        <w:t xml:space="preserve">                       </w:t>
      </w:r>
      <w:r w:rsidR="00EF181F" w:rsidRPr="00256F5F">
        <w:rPr>
          <w:rFonts w:eastAsia="方正仿宋_GBK" w:cs="宋体" w:hint="eastAsia"/>
          <w:kern w:val="0"/>
          <w:sz w:val="32"/>
          <w:szCs w:val="28"/>
        </w:rPr>
        <w:t xml:space="preserve"> </w:t>
      </w:r>
      <w:r w:rsidR="007654EF" w:rsidRPr="00256F5F">
        <w:rPr>
          <w:rFonts w:eastAsia="方正仿宋_GBK" w:cs="宋体" w:hint="eastAsia"/>
          <w:kern w:val="0"/>
          <w:sz w:val="32"/>
          <w:szCs w:val="28"/>
        </w:rPr>
        <w:t xml:space="preserve">     </w:t>
      </w:r>
      <w:r w:rsidR="00415257" w:rsidRPr="00256F5F">
        <w:rPr>
          <w:rFonts w:eastAsia="方正仿宋_GBK" w:cs="宋体" w:hint="eastAsia"/>
          <w:kern w:val="0"/>
          <w:sz w:val="32"/>
          <w:szCs w:val="28"/>
        </w:rPr>
        <w:t>201</w:t>
      </w:r>
      <w:r w:rsidR="00FE412C" w:rsidRPr="00256F5F">
        <w:rPr>
          <w:rFonts w:eastAsia="方正仿宋_GBK" w:cs="宋体" w:hint="eastAsia"/>
          <w:kern w:val="0"/>
          <w:sz w:val="32"/>
          <w:szCs w:val="28"/>
        </w:rPr>
        <w:t>9</w:t>
      </w:r>
      <w:r w:rsidR="00415257" w:rsidRPr="00256F5F">
        <w:rPr>
          <w:rFonts w:eastAsia="方正仿宋_GBK" w:cs="宋体" w:hint="eastAsia"/>
          <w:kern w:val="0"/>
          <w:sz w:val="32"/>
          <w:szCs w:val="28"/>
        </w:rPr>
        <w:t>年</w:t>
      </w:r>
      <w:r w:rsidR="00FE412C" w:rsidRPr="00256F5F">
        <w:rPr>
          <w:rFonts w:eastAsia="方正仿宋_GBK" w:cs="宋体" w:hint="eastAsia"/>
          <w:kern w:val="0"/>
          <w:sz w:val="32"/>
          <w:szCs w:val="28"/>
        </w:rPr>
        <w:t>5</w:t>
      </w:r>
      <w:r w:rsidR="00415257" w:rsidRPr="00256F5F">
        <w:rPr>
          <w:rFonts w:eastAsia="方正仿宋_GBK" w:cs="宋体" w:hint="eastAsia"/>
          <w:kern w:val="0"/>
          <w:sz w:val="32"/>
          <w:szCs w:val="28"/>
        </w:rPr>
        <w:t>月</w:t>
      </w:r>
      <w:r w:rsidR="005125A3" w:rsidRPr="00256F5F">
        <w:rPr>
          <w:rFonts w:eastAsia="方正仿宋_GBK" w:cs="宋体" w:hint="eastAsia"/>
          <w:kern w:val="0"/>
          <w:sz w:val="32"/>
          <w:szCs w:val="28"/>
        </w:rPr>
        <w:t>1</w:t>
      </w:r>
      <w:r w:rsidR="00FE412C" w:rsidRPr="00256F5F">
        <w:rPr>
          <w:rFonts w:eastAsia="方正仿宋_GBK" w:cs="宋体" w:hint="eastAsia"/>
          <w:kern w:val="0"/>
          <w:sz w:val="32"/>
          <w:szCs w:val="28"/>
        </w:rPr>
        <w:t>5</w:t>
      </w:r>
      <w:r w:rsidR="00415257" w:rsidRPr="00256F5F">
        <w:rPr>
          <w:rFonts w:eastAsia="方正仿宋_GBK" w:cs="宋体" w:hint="eastAsia"/>
          <w:kern w:val="0"/>
          <w:sz w:val="32"/>
          <w:szCs w:val="28"/>
        </w:rPr>
        <w:t>日</w:t>
      </w:r>
    </w:p>
    <w:sectPr w:rsidR="00415257" w:rsidRPr="00256F5F" w:rsidSect="00F1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2E" w:rsidRDefault="0079002E" w:rsidP="00514448">
      <w:r>
        <w:separator/>
      </w:r>
    </w:p>
  </w:endnote>
  <w:endnote w:type="continuationSeparator" w:id="1">
    <w:p w:rsidR="0079002E" w:rsidRDefault="0079002E" w:rsidP="0051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2E" w:rsidRDefault="0079002E" w:rsidP="00514448">
      <w:r>
        <w:separator/>
      </w:r>
    </w:p>
  </w:footnote>
  <w:footnote w:type="continuationSeparator" w:id="1">
    <w:p w:rsidR="0079002E" w:rsidRDefault="0079002E" w:rsidP="00514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BF4"/>
    <w:multiLevelType w:val="hybridMultilevel"/>
    <w:tmpl w:val="AD82E3CA"/>
    <w:lvl w:ilvl="0" w:tplc="798C797A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36A51FC3"/>
    <w:multiLevelType w:val="hybridMultilevel"/>
    <w:tmpl w:val="A748FDF0"/>
    <w:lvl w:ilvl="0" w:tplc="9780A8E8">
      <w:start w:val="1"/>
      <w:numFmt w:val="japaneseCounting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3BF56F9E"/>
    <w:multiLevelType w:val="hybridMultilevel"/>
    <w:tmpl w:val="AD82E3CA"/>
    <w:lvl w:ilvl="0" w:tplc="798C797A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F3C"/>
    <w:rsid w:val="00053DD9"/>
    <w:rsid w:val="000962B2"/>
    <w:rsid w:val="00134B51"/>
    <w:rsid w:val="00162D42"/>
    <w:rsid w:val="00180A33"/>
    <w:rsid w:val="00182E77"/>
    <w:rsid w:val="001840C5"/>
    <w:rsid w:val="0019213B"/>
    <w:rsid w:val="001B1C79"/>
    <w:rsid w:val="002547F1"/>
    <w:rsid w:val="00256F5F"/>
    <w:rsid w:val="002644D4"/>
    <w:rsid w:val="002F3006"/>
    <w:rsid w:val="00331F3C"/>
    <w:rsid w:val="00351243"/>
    <w:rsid w:val="00415257"/>
    <w:rsid w:val="00441B7A"/>
    <w:rsid w:val="00460937"/>
    <w:rsid w:val="00487830"/>
    <w:rsid w:val="004A2785"/>
    <w:rsid w:val="004B281C"/>
    <w:rsid w:val="004C2CB5"/>
    <w:rsid w:val="004D129B"/>
    <w:rsid w:val="005125A3"/>
    <w:rsid w:val="00514448"/>
    <w:rsid w:val="00526D1C"/>
    <w:rsid w:val="00562F15"/>
    <w:rsid w:val="005A2612"/>
    <w:rsid w:val="005A3F72"/>
    <w:rsid w:val="005F20A6"/>
    <w:rsid w:val="00617E22"/>
    <w:rsid w:val="00626AC7"/>
    <w:rsid w:val="006F32CB"/>
    <w:rsid w:val="00716CF5"/>
    <w:rsid w:val="00723AB1"/>
    <w:rsid w:val="00745D01"/>
    <w:rsid w:val="007654EF"/>
    <w:rsid w:val="00776078"/>
    <w:rsid w:val="0079002E"/>
    <w:rsid w:val="008442A6"/>
    <w:rsid w:val="008510BC"/>
    <w:rsid w:val="008A7ED2"/>
    <w:rsid w:val="00901EB1"/>
    <w:rsid w:val="009438FB"/>
    <w:rsid w:val="00A11F81"/>
    <w:rsid w:val="00A849CF"/>
    <w:rsid w:val="00AA00A5"/>
    <w:rsid w:val="00AA2698"/>
    <w:rsid w:val="00AA7097"/>
    <w:rsid w:val="00AE7E88"/>
    <w:rsid w:val="00AF243E"/>
    <w:rsid w:val="00AF5C6F"/>
    <w:rsid w:val="00B162ED"/>
    <w:rsid w:val="00B33FE6"/>
    <w:rsid w:val="00B512EE"/>
    <w:rsid w:val="00B559FB"/>
    <w:rsid w:val="00B57C4D"/>
    <w:rsid w:val="00BA2884"/>
    <w:rsid w:val="00BA7965"/>
    <w:rsid w:val="00C60D38"/>
    <w:rsid w:val="00C96531"/>
    <w:rsid w:val="00CA480B"/>
    <w:rsid w:val="00CB4246"/>
    <w:rsid w:val="00CF2458"/>
    <w:rsid w:val="00D1311B"/>
    <w:rsid w:val="00D16192"/>
    <w:rsid w:val="00D17466"/>
    <w:rsid w:val="00D87BB6"/>
    <w:rsid w:val="00DF70F7"/>
    <w:rsid w:val="00DF7E5D"/>
    <w:rsid w:val="00E05E86"/>
    <w:rsid w:val="00E832DF"/>
    <w:rsid w:val="00EB4344"/>
    <w:rsid w:val="00EF181F"/>
    <w:rsid w:val="00F140FF"/>
    <w:rsid w:val="00F17091"/>
    <w:rsid w:val="00F41574"/>
    <w:rsid w:val="00F62EF0"/>
    <w:rsid w:val="00F646B2"/>
    <w:rsid w:val="00F75738"/>
    <w:rsid w:val="00F8446E"/>
    <w:rsid w:val="00FA354C"/>
    <w:rsid w:val="00FB395C"/>
    <w:rsid w:val="00FC470D"/>
    <w:rsid w:val="00FE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331F3C"/>
    <w:rPr>
      <w:b/>
      <w:bCs/>
    </w:rPr>
  </w:style>
  <w:style w:type="character" w:styleId="a5">
    <w:name w:val="Hyperlink"/>
    <w:basedOn w:val="a0"/>
    <w:uiPriority w:val="99"/>
    <w:unhideWhenUsed/>
    <w:rsid w:val="00415257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60D3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60D38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1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14448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14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14448"/>
    <w:rPr>
      <w:sz w:val="18"/>
      <w:szCs w:val="18"/>
    </w:rPr>
  </w:style>
  <w:style w:type="paragraph" w:styleId="a9">
    <w:name w:val="List Paragraph"/>
    <w:basedOn w:val="a"/>
    <w:uiPriority w:val="34"/>
    <w:qFormat/>
    <w:rsid w:val="00BA2884"/>
    <w:pPr>
      <w:ind w:firstLineChars="200" w:firstLine="420"/>
    </w:pPr>
  </w:style>
  <w:style w:type="table" w:styleId="aa">
    <w:name w:val="Table Grid"/>
    <w:basedOn w:val="a1"/>
    <w:uiPriority w:val="59"/>
    <w:rsid w:val="00AA00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CA48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803</Characters>
  <Application>Microsoft Office Word</Application>
  <DocSecurity>0</DocSecurity>
  <Lines>6</Lines>
  <Paragraphs>1</Paragraphs>
  <ScaleCrop>false</ScaleCrop>
  <Company>MS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4</cp:revision>
  <cp:lastPrinted>2016-09-20T10:07:00Z</cp:lastPrinted>
  <dcterms:created xsi:type="dcterms:W3CDTF">2019-05-15T07:41:00Z</dcterms:created>
  <dcterms:modified xsi:type="dcterms:W3CDTF">2019-05-15T07:50:00Z</dcterms:modified>
</cp:coreProperties>
</file>