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jc w:val="left"/>
        <w:rPr>
          <w:rFonts w:hint="default" w:ascii="宋体" w:hAnsi="宋体" w:eastAsia="宋体" w:cs="宋体"/>
          <w:sz w:val="30"/>
          <w:szCs w:val="30"/>
          <w:lang w:val="en-US" w:eastAsia="zh-CN"/>
        </w:rPr>
      </w:pPr>
      <w:bookmarkStart w:id="0" w:name="_GoBack"/>
      <w:bookmarkEnd w:id="0"/>
      <w:r>
        <w:rPr>
          <w:rFonts w:hint="eastAsia" w:ascii="宋体" w:hAnsi="宋体" w:eastAsia="宋体" w:cs="宋体"/>
          <w:sz w:val="30"/>
          <w:szCs w:val="30"/>
          <w:lang w:val="en-US" w:eastAsia="zh-CN"/>
        </w:rPr>
        <w:t>附件3：</w:t>
      </w:r>
    </w:p>
    <w:p>
      <w:pPr>
        <w:spacing w:line="275" w:lineRule="auto"/>
        <w:jc w:val="center"/>
        <w:rPr>
          <w:rFonts w:eastAsia="宋体"/>
          <w:b/>
          <w:bCs/>
          <w:color w:val="000000" w:themeColor="text1"/>
          <w:spacing w:val="8"/>
          <w:sz w:val="31"/>
          <w:szCs w:val="31"/>
          <w:lang w:eastAsia="zh-CN"/>
          <w14:textFill>
            <w14:solidFill>
              <w14:schemeClr w14:val="tx1"/>
            </w14:solidFill>
          </w14:textFill>
        </w:rPr>
      </w:pPr>
      <w:r>
        <w:rPr>
          <w:rFonts w:hint="eastAsia"/>
          <w:b/>
          <w:bCs/>
          <w:color w:val="000000" w:themeColor="text1"/>
          <w:spacing w:val="8"/>
          <w:sz w:val="31"/>
          <w:szCs w:val="31"/>
          <w:lang w:eastAsia="zh-CN"/>
          <w14:textFill>
            <w14:solidFill>
              <w14:schemeClr w14:val="tx1"/>
            </w14:solidFill>
          </w14:textFill>
        </w:rPr>
        <w:t>江苏航运职业技术学院</w:t>
      </w:r>
      <w:r>
        <w:rPr>
          <w:rFonts w:hint="eastAsia"/>
          <w:b/>
          <w:bCs/>
          <w:color w:val="000000" w:themeColor="text1"/>
          <w:spacing w:val="8"/>
          <w:sz w:val="31"/>
          <w:szCs w:val="31"/>
          <w:lang w:val="en-US" w:eastAsia="zh-CN"/>
          <w14:textFill>
            <w14:solidFill>
              <w14:schemeClr w14:val="tx1"/>
            </w14:solidFill>
          </w14:textFill>
        </w:rPr>
        <w:t xml:space="preserve">与                  </w:t>
      </w:r>
      <w:r>
        <w:rPr>
          <w:b/>
          <w:bCs/>
          <w:color w:val="000000" w:themeColor="text1"/>
          <w:spacing w:val="8"/>
          <w:sz w:val="31"/>
          <w:szCs w:val="31"/>
          <w:lang w:eastAsia="zh-CN"/>
          <w14:textFill>
            <w14:solidFill>
              <w14:schemeClr w14:val="tx1"/>
            </w14:solidFill>
          </w14:textFill>
        </w:rPr>
        <w:t>报废资产</w:t>
      </w:r>
      <w:r>
        <w:rPr>
          <w:rFonts w:hint="eastAsia"/>
          <w:b/>
          <w:bCs/>
          <w:color w:val="000000" w:themeColor="text1"/>
          <w:spacing w:val="8"/>
          <w:sz w:val="31"/>
          <w:szCs w:val="31"/>
          <w:lang w:val="en-US" w:eastAsia="zh-CN"/>
          <w14:textFill>
            <w14:solidFill>
              <w14:schemeClr w14:val="tx1"/>
            </w14:solidFill>
          </w14:textFill>
        </w:rPr>
        <w:t>转让</w:t>
      </w:r>
      <w:r>
        <w:rPr>
          <w:rFonts w:hint="eastAsia" w:eastAsia="宋体"/>
          <w:b/>
          <w:bCs/>
          <w:color w:val="000000" w:themeColor="text1"/>
          <w:spacing w:val="8"/>
          <w:sz w:val="31"/>
          <w:szCs w:val="31"/>
          <w:lang w:eastAsia="zh-CN"/>
          <w14:textFill>
            <w14:solidFill>
              <w14:schemeClr w14:val="tx1"/>
            </w14:solidFill>
          </w14:textFill>
        </w:rPr>
        <w:t>安全协议</w:t>
      </w:r>
    </w:p>
    <w:p>
      <w:pPr>
        <w:spacing w:line="275" w:lineRule="auto"/>
        <w:jc w:val="center"/>
        <w:rPr>
          <w:rFonts w:eastAsia="宋体"/>
          <w:b/>
          <w:bCs/>
          <w:color w:val="000000" w:themeColor="text1"/>
          <w:spacing w:val="8"/>
          <w:sz w:val="31"/>
          <w:szCs w:val="31"/>
          <w:lang w:eastAsia="zh-CN"/>
          <w14:textFill>
            <w14:solidFill>
              <w14:schemeClr w14:val="tx1"/>
            </w14:solidFill>
          </w14:textFill>
        </w:rPr>
      </w:pPr>
    </w:p>
    <w:p>
      <w:pPr>
        <w:spacing w:line="320" w:lineRule="auto"/>
        <w:rPr>
          <w:color w:val="000000" w:themeColor="text1"/>
          <w:lang w:eastAsia="zh-CN"/>
          <w14:textFill>
            <w14:solidFill>
              <w14:schemeClr w14:val="tx1"/>
            </w14:solidFill>
          </w14:textFill>
        </w:rPr>
      </w:pPr>
    </w:p>
    <w:p>
      <w:pPr>
        <w:pStyle w:val="7"/>
        <w:spacing w:line="360" w:lineRule="auto"/>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pacing w:val="-8"/>
          <w:sz w:val="28"/>
          <w:szCs w:val="28"/>
          <w:lang w:eastAsia="zh-CN"/>
          <w14:textFill>
            <w14:solidFill>
              <w14:schemeClr w14:val="tx1"/>
            </w14:solidFill>
          </w14:textFill>
        </w:rPr>
        <w:t>出让方：</w:t>
      </w:r>
      <w:r>
        <w:rPr>
          <w:rFonts w:hint="eastAsia" w:ascii="仿宋" w:hAnsi="仿宋" w:eastAsia="仿宋" w:cs="仿宋"/>
          <w:color w:val="000000" w:themeColor="text1"/>
          <w:spacing w:val="-37"/>
          <w:sz w:val="28"/>
          <w:szCs w:val="28"/>
          <w:lang w:eastAsia="zh-CN"/>
          <w14:textFill>
            <w14:solidFill>
              <w14:schemeClr w14:val="tx1"/>
            </w14:solidFill>
          </w14:textFill>
        </w:rPr>
        <w:t xml:space="preserve"> </w:t>
      </w:r>
      <w:r>
        <w:rPr>
          <w:rFonts w:hint="eastAsia" w:ascii="仿宋" w:hAnsi="仿宋" w:eastAsia="仿宋" w:cs="仿宋"/>
          <w:color w:val="000000" w:themeColor="text1"/>
          <w:spacing w:val="-8"/>
          <w:sz w:val="28"/>
          <w:szCs w:val="28"/>
          <w:u w:val="single"/>
          <w:lang w:eastAsia="zh-CN"/>
          <w14:textFill>
            <w14:solidFill>
              <w14:schemeClr w14:val="tx1"/>
            </w14:solidFill>
          </w14:textFill>
        </w:rPr>
        <w:t>江苏航运职业技术学院</w:t>
      </w:r>
      <w:r>
        <w:rPr>
          <w:rFonts w:hint="eastAsia" w:ascii="仿宋" w:hAnsi="仿宋" w:eastAsia="仿宋" w:cs="仿宋"/>
          <w:color w:val="000000" w:themeColor="text1"/>
          <w:spacing w:val="-33"/>
          <w:sz w:val="28"/>
          <w:szCs w:val="28"/>
          <w:lang w:eastAsia="zh-CN"/>
          <w14:textFill>
            <w14:solidFill>
              <w14:schemeClr w14:val="tx1"/>
            </w14:solidFill>
          </w14:textFill>
        </w:rPr>
        <w:t xml:space="preserve"> </w:t>
      </w:r>
      <w:r>
        <w:rPr>
          <w:rFonts w:hint="eastAsia" w:ascii="仿宋" w:hAnsi="仿宋" w:eastAsia="仿宋" w:cs="仿宋"/>
          <w:color w:val="000000" w:themeColor="text1"/>
          <w:spacing w:val="-8"/>
          <w:sz w:val="28"/>
          <w:szCs w:val="28"/>
          <w:lang w:eastAsia="zh-CN"/>
          <w14:textFill>
            <w14:solidFill>
              <w14:schemeClr w14:val="tx1"/>
            </w14:solidFill>
          </w14:textFill>
        </w:rPr>
        <w:t>(以下简称“甲方”)</w:t>
      </w:r>
    </w:p>
    <w:p>
      <w:pPr>
        <w:pStyle w:val="7"/>
        <w:spacing w:line="360" w:lineRule="auto"/>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pacing w:val="-6"/>
          <w:sz w:val="28"/>
          <w:szCs w:val="28"/>
          <w:lang w:eastAsia="zh-CN"/>
          <w14:textFill>
            <w14:solidFill>
              <w14:schemeClr w14:val="tx1"/>
            </w14:solidFill>
          </w14:textFill>
        </w:rPr>
        <w:t xml:space="preserve">受让方： </w:t>
      </w:r>
      <w:r>
        <w:rPr>
          <w:rFonts w:hint="eastAsia" w:ascii="仿宋" w:hAnsi="仿宋" w:eastAsia="仿宋" w:cs="仿宋"/>
          <w:color w:val="000000" w:themeColor="text1"/>
          <w:spacing w:val="-6"/>
          <w:sz w:val="28"/>
          <w:szCs w:val="28"/>
          <w:u w:val="single"/>
          <w:lang w:val="en-US" w:eastAsia="zh-CN"/>
          <w14:textFill>
            <w14:solidFill>
              <w14:schemeClr w14:val="tx1"/>
            </w14:solidFill>
          </w14:textFill>
        </w:rPr>
        <w:t xml:space="preserve">                        </w:t>
      </w:r>
      <w:r>
        <w:rPr>
          <w:rFonts w:hint="eastAsia" w:ascii="仿宋" w:hAnsi="仿宋" w:eastAsia="仿宋" w:cs="仿宋"/>
          <w:color w:val="000000" w:themeColor="text1"/>
          <w:spacing w:val="-6"/>
          <w:sz w:val="28"/>
          <w:szCs w:val="28"/>
          <w:lang w:eastAsia="zh-CN"/>
          <w14:textFill>
            <w14:solidFill>
              <w14:schemeClr w14:val="tx1"/>
            </w14:solidFill>
          </w14:textFill>
        </w:rPr>
        <w:t xml:space="preserve"> </w:t>
      </w:r>
      <w:r>
        <w:rPr>
          <w:rFonts w:hint="eastAsia" w:ascii="仿宋" w:hAnsi="仿宋" w:eastAsia="仿宋" w:cs="仿宋"/>
          <w:color w:val="000000" w:themeColor="text1"/>
          <w:spacing w:val="-7"/>
          <w:sz w:val="28"/>
          <w:szCs w:val="28"/>
          <w:lang w:eastAsia="zh-CN"/>
          <w14:textFill>
            <w14:solidFill>
              <w14:schemeClr w14:val="tx1"/>
            </w14:solidFill>
          </w14:textFill>
        </w:rPr>
        <w:t xml:space="preserve">  (以下简称“乙方”)</w:t>
      </w:r>
    </w:p>
    <w:p>
      <w:pPr>
        <w:spacing w:line="360" w:lineRule="auto"/>
        <w:ind w:firstLine="560" w:firstLineChars="200"/>
        <w:jc w:val="both"/>
        <w:rPr>
          <w:rFonts w:ascii="仿宋" w:hAnsi="仿宋" w:eastAsia="仿宋" w:cs="仿宋"/>
          <w:color w:val="000000" w:themeColor="text1"/>
          <w:sz w:val="28"/>
          <w:szCs w:val="28"/>
          <w:lang w:eastAsia="zh-CN"/>
          <w14:textFill>
            <w14:solidFill>
              <w14:schemeClr w14:val="tx1"/>
            </w14:solidFill>
          </w14:textFill>
        </w:rPr>
      </w:pPr>
    </w:p>
    <w:p>
      <w:pPr>
        <w:kinsoku/>
        <w:spacing w:line="360" w:lineRule="auto"/>
        <w:ind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为了进一步贯彻落实“安全第一、预防为主”的</w:t>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lang w:eastAsia="zh-CN"/>
          <w14:textFill>
            <w14:solidFill>
              <w14:schemeClr w14:val="tx1"/>
            </w14:solidFill>
          </w14:textFill>
        </w:rPr>
        <w:instrText xml:space="preserve"> HYPERLINK "http://zhidao.baidu.com/search?word=%E5%AE%89%E5%85%A8%E7%94%9F%E4%BA%A7%E6%96%B9%E9%92%88&amp;fr=qb_search_exp&amp;ie=utf8" \t "_blank"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lang w:eastAsia="zh-CN"/>
          <w14:textFill>
            <w14:solidFill>
              <w14:schemeClr w14:val="tx1"/>
            </w14:solidFill>
          </w14:textFill>
        </w:rPr>
        <w:t>安全生产方针</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lang w:eastAsia="zh-CN"/>
          <w14:textFill>
            <w14:solidFill>
              <w14:schemeClr w14:val="tx1"/>
            </w14:solidFill>
          </w14:textFill>
        </w:rPr>
        <w:t>，严格执行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"http://zhidao.baidu.com/search?word=%E5%8A%B3%E5%8A%A8%E4%BF%9D%E6%8A%A4&amp;fr=qb_search_exp&amp;ie=utf8" \t "_blank"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szCs w:val="28"/>
          <w:lang w:eastAsia="zh-CN"/>
          <w14:textFill>
            <w14:solidFill>
              <w14:schemeClr w14:val="tx1"/>
            </w14:solidFill>
          </w14:textFill>
        </w:rPr>
        <w:t>劳动保护</w:t>
      </w:r>
      <w:r>
        <w:rPr>
          <w:rFonts w:hint="eastAsia" w:ascii="仿宋" w:hAnsi="仿宋" w:eastAsia="仿宋" w:cs="仿宋"/>
          <w:color w:val="000000" w:themeColor="text1"/>
          <w:sz w:val="28"/>
          <w:szCs w:val="28"/>
          <w:lang w:eastAsia="zh-CN"/>
          <w14:textFill>
            <w14:solidFill>
              <w14:schemeClr w14:val="tx1"/>
            </w14:solidFill>
          </w14:textFill>
        </w:rPr>
        <w:fldChar w:fldCharType="end"/>
      </w:r>
      <w:r>
        <w:rPr>
          <w:rFonts w:hint="eastAsia" w:ascii="仿宋" w:hAnsi="仿宋" w:eastAsia="仿宋" w:cs="仿宋"/>
          <w:color w:val="000000" w:themeColor="text1"/>
          <w:sz w:val="28"/>
          <w:szCs w:val="28"/>
          <w:lang w:eastAsia="zh-CN"/>
          <w14:textFill>
            <w14:solidFill>
              <w14:schemeClr w14:val="tx1"/>
            </w14:solidFill>
          </w14:textFill>
        </w:rPr>
        <w:t>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"http://zhidao.baidu.com/search?word=%E5%AE%89%E5%85%A8%E7%94%9F%E4%BA%A7&amp;fr=qb_search_exp&amp;ie=utf8" \t "_blank"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szCs w:val="28"/>
          <w:lang w:eastAsia="zh-CN"/>
          <w14:textFill>
            <w14:solidFill>
              <w14:schemeClr w14:val="tx1"/>
            </w14:solidFill>
          </w14:textFill>
        </w:rPr>
        <w:t>安全生产</w:t>
      </w:r>
      <w:r>
        <w:rPr>
          <w:rFonts w:hint="eastAsia" w:ascii="仿宋" w:hAnsi="仿宋" w:eastAsia="仿宋" w:cs="仿宋"/>
          <w:color w:val="000000" w:themeColor="text1"/>
          <w:sz w:val="28"/>
          <w:szCs w:val="28"/>
          <w:lang w:eastAsia="zh-CN"/>
          <w14:textFill>
            <w14:solidFill>
              <w14:schemeClr w14:val="tx1"/>
            </w14:solidFill>
          </w14:textFill>
        </w:rPr>
        <w:fldChar w:fldCharType="end"/>
      </w:r>
      <w:r>
        <w:rPr>
          <w:rFonts w:hint="eastAsia" w:ascii="仿宋" w:hAnsi="仿宋" w:eastAsia="仿宋" w:cs="仿宋"/>
          <w:color w:val="000000" w:themeColor="text1"/>
          <w:sz w:val="28"/>
          <w:szCs w:val="28"/>
          <w:lang w:eastAsia="zh-CN"/>
          <w14:textFill>
            <w14:solidFill>
              <w14:schemeClr w14:val="tx1"/>
            </w14:solidFill>
          </w14:textFill>
        </w:rPr>
        <w:t>的法令、法规，强化</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"http://zhidao.baidu.com/search?word=%E5%AE%89%E5%85%A8%E7%94%9F%E4%BA%A7%E7%AE%A1%E7%90%86&amp;fr=qb_search_exp&amp;ie=utf8" \t "_blank"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szCs w:val="28"/>
          <w:lang w:eastAsia="zh-CN"/>
          <w14:textFill>
            <w14:solidFill>
              <w14:schemeClr w14:val="tx1"/>
            </w14:solidFill>
          </w14:textFill>
        </w:rPr>
        <w:t>安全生产管理</w:t>
      </w:r>
      <w:r>
        <w:rPr>
          <w:rFonts w:hint="eastAsia" w:ascii="仿宋" w:hAnsi="仿宋" w:eastAsia="仿宋" w:cs="仿宋"/>
          <w:color w:val="000000" w:themeColor="text1"/>
          <w:sz w:val="28"/>
          <w:szCs w:val="28"/>
          <w:lang w:eastAsia="zh-CN"/>
          <w14:textFill>
            <w14:solidFill>
              <w14:schemeClr w14:val="tx1"/>
            </w14:solidFill>
          </w14:textFill>
        </w:rPr>
        <w:fldChar w:fldCharType="end"/>
      </w:r>
      <w:r>
        <w:rPr>
          <w:rFonts w:hint="eastAsia" w:ascii="仿宋" w:hAnsi="仿宋" w:eastAsia="仿宋" w:cs="仿宋"/>
          <w:color w:val="000000" w:themeColor="text1"/>
          <w:sz w:val="28"/>
          <w:szCs w:val="28"/>
          <w:lang w:eastAsia="zh-CN"/>
          <w14:textFill>
            <w14:solidFill>
              <w14:schemeClr w14:val="tx1"/>
            </w14:solidFill>
          </w14:textFill>
        </w:rPr>
        <w:t>，落实</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"http://zhidao.baidu.com/search?word=%E5%AE%89%E5%85%A8%E7%94%9F%E4%BA%A7%E8%B4%A3%E4%BB%BB%E5%88%B6&amp;fr=qb_search_exp&amp;ie=utf8" \t "_blank" </w:instrText>
      </w:r>
      <w:r>
        <w:rPr>
          <w:color w:val="000000" w:themeColor="text1"/>
          <w14:textFill>
            <w14:solidFill>
              <w14:schemeClr w14:val="tx1"/>
            </w14:solidFill>
          </w14:textFill>
        </w:rPr>
        <w:fldChar w:fldCharType="separate"/>
      </w:r>
      <w:r>
        <w:rPr>
          <w:rFonts w:hint="eastAsia" w:ascii="仿宋" w:hAnsi="仿宋" w:eastAsia="仿宋" w:cs="仿宋"/>
          <w:color w:val="000000" w:themeColor="text1"/>
          <w:sz w:val="28"/>
          <w:szCs w:val="28"/>
          <w:lang w:eastAsia="zh-CN"/>
          <w14:textFill>
            <w14:solidFill>
              <w14:schemeClr w14:val="tx1"/>
            </w14:solidFill>
          </w14:textFill>
        </w:rPr>
        <w:t>安全生产责任制</w:t>
      </w:r>
      <w:r>
        <w:rPr>
          <w:rFonts w:hint="eastAsia" w:ascii="仿宋" w:hAnsi="仿宋" w:eastAsia="仿宋" w:cs="仿宋"/>
          <w:color w:val="000000" w:themeColor="text1"/>
          <w:sz w:val="28"/>
          <w:szCs w:val="28"/>
          <w:lang w:eastAsia="zh-CN"/>
          <w14:textFill>
            <w14:solidFill>
              <w14:schemeClr w14:val="tx1"/>
            </w14:solidFill>
          </w14:textFill>
        </w:rPr>
        <w:fldChar w:fldCharType="end"/>
      </w:r>
      <w:r>
        <w:rPr>
          <w:rFonts w:hint="eastAsia" w:ascii="仿宋" w:hAnsi="仿宋" w:eastAsia="仿宋" w:cs="仿宋"/>
          <w:color w:val="000000" w:themeColor="text1"/>
          <w:sz w:val="28"/>
          <w:szCs w:val="28"/>
          <w:lang w:eastAsia="zh-CN"/>
          <w14:textFill>
            <w14:solidFill>
              <w14:schemeClr w14:val="tx1"/>
            </w14:solidFill>
          </w14:textFill>
        </w:rPr>
        <w:t>。依法从严治理施工现场，确保施工现场操作人员的安全与健康，促进施工顺利进行。经甲乙双方协商，一致同意签订本施工现场安全生产协议。本协议为转让合同补充条款，与转让合同具有同等法律效力，双方应认真履行。</w:t>
      </w:r>
    </w:p>
    <w:p>
      <w:pPr>
        <w:numPr>
          <w:ilvl w:val="0"/>
          <w:numId w:val="1"/>
        </w:numPr>
        <w:kinsoku/>
        <w:spacing w:line="360" w:lineRule="auto"/>
        <w:ind w:firstLine="562" w:firstLineChars="200"/>
        <w:jc w:val="both"/>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标的物</w:t>
      </w:r>
    </w:p>
    <w:p>
      <w:pPr>
        <w:kinsoku/>
        <w:spacing w:line="360" w:lineRule="auto"/>
        <w:ind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江苏航运职业技术学院一批报废</w:t>
      </w:r>
      <w:r>
        <w:rPr>
          <w:rFonts w:hint="eastAsia" w:ascii="仿宋" w:hAnsi="仿宋" w:eastAsia="仿宋" w:cs="仿宋"/>
          <w:color w:val="000000" w:themeColor="text1"/>
          <w:sz w:val="28"/>
          <w:szCs w:val="28"/>
          <w:lang w:val="en-US" w:eastAsia="zh-CN"/>
          <w14:textFill>
            <w14:solidFill>
              <w14:schemeClr w14:val="tx1"/>
            </w14:solidFill>
          </w14:textFill>
        </w:rPr>
        <w:t>的金属材料（以实地勘察为准）</w:t>
      </w:r>
      <w:r>
        <w:rPr>
          <w:rFonts w:hint="eastAsia" w:ascii="仿宋" w:hAnsi="仿宋" w:eastAsia="仿宋" w:cs="仿宋"/>
          <w:color w:val="000000" w:themeColor="text1"/>
          <w:sz w:val="28"/>
          <w:szCs w:val="28"/>
          <w:lang w:eastAsia="zh-CN"/>
          <w14:textFill>
            <w14:solidFill>
              <w14:schemeClr w14:val="tx1"/>
            </w14:solidFill>
          </w14:textFill>
        </w:rPr>
        <w:t>。</w:t>
      </w:r>
    </w:p>
    <w:p>
      <w:pPr>
        <w:kinsoku/>
        <w:spacing w:line="360" w:lineRule="auto"/>
        <w:ind w:firstLine="562" w:firstLineChars="200"/>
        <w:jc w:val="both"/>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第二条 提货方式以及服务标准</w:t>
      </w:r>
    </w:p>
    <w:p>
      <w:pPr>
        <w:kinsoku/>
        <w:spacing w:line="360" w:lineRule="auto"/>
        <w:ind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 提货方式：乙方</w:t>
      </w:r>
      <w:r>
        <w:rPr>
          <w:rFonts w:hint="eastAsia" w:ascii="仿宋" w:hAnsi="仿宋" w:eastAsia="仿宋" w:cs="仿宋"/>
          <w:color w:val="000000" w:themeColor="text1"/>
          <w:sz w:val="28"/>
          <w:szCs w:val="28"/>
          <w:lang w:val="en-US" w:eastAsia="zh-CN"/>
          <w14:textFill>
            <w14:solidFill>
              <w14:schemeClr w14:val="tx1"/>
            </w14:solidFill>
          </w14:textFill>
        </w:rPr>
        <w:t>制订</w:t>
      </w:r>
      <w:r>
        <w:rPr>
          <w:rFonts w:hint="eastAsia" w:ascii="仿宋" w:hAnsi="仿宋" w:eastAsia="仿宋" w:cs="仿宋"/>
          <w:color w:val="000000" w:themeColor="text1"/>
          <w:sz w:val="28"/>
          <w:szCs w:val="28"/>
          <w:lang w:eastAsia="zh-CN"/>
          <w14:textFill>
            <w14:solidFill>
              <w14:schemeClr w14:val="tx1"/>
            </w14:solidFill>
          </w14:textFill>
        </w:rPr>
        <w:t>搬运</w:t>
      </w:r>
      <w:r>
        <w:rPr>
          <w:rFonts w:hint="eastAsia" w:ascii="仿宋" w:hAnsi="仿宋" w:eastAsia="仿宋" w:cs="仿宋"/>
          <w:color w:val="000000" w:themeColor="text1"/>
          <w:sz w:val="28"/>
          <w:szCs w:val="28"/>
          <w:lang w:val="en-US" w:eastAsia="zh-CN"/>
          <w14:textFill>
            <w14:solidFill>
              <w14:schemeClr w14:val="tx1"/>
            </w14:solidFill>
          </w14:textFill>
        </w:rPr>
        <w:t>工作方案，且需甲方的认可。乙方按工作方案实施搬运工作，</w:t>
      </w:r>
      <w:r>
        <w:rPr>
          <w:rFonts w:hint="eastAsia" w:ascii="仿宋" w:hAnsi="仿宋" w:eastAsia="仿宋" w:cs="仿宋"/>
          <w:color w:val="000000" w:themeColor="text1"/>
          <w:sz w:val="28"/>
          <w:szCs w:val="28"/>
          <w:lang w:eastAsia="zh-CN"/>
          <w14:textFill>
            <w14:solidFill>
              <w14:schemeClr w14:val="tx1"/>
            </w14:solidFill>
          </w14:textFill>
        </w:rPr>
        <w:t>自带车辆和装卸人员由甲方工作人员带领到指定地点拆卸、提货，拆卸费、提货费用乙方自理，并要负责清理好现场。</w:t>
      </w:r>
    </w:p>
    <w:p>
      <w:pPr>
        <w:kinsoku/>
        <w:spacing w:line="360" w:lineRule="auto"/>
        <w:ind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 乙方在拆卸、搬运过程中，注意安全、规范操作，因乙方操作不当发生的损伤及意外，甲方不承担责任。乙方在开展待报废资产回收清运工作时，应做到安全、有序，不得对学校的教学秩序、师生安全、资产安全及环境等造成影响。</w:t>
      </w:r>
    </w:p>
    <w:p>
      <w:pPr>
        <w:numPr>
          <w:ilvl w:val="255"/>
          <w:numId w:val="0"/>
        </w:numPr>
        <w:kinsoku/>
        <w:spacing w:line="360" w:lineRule="auto"/>
        <w:ind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5. 乙方</w:t>
      </w:r>
      <w:r>
        <w:rPr>
          <w:rFonts w:hint="eastAsia" w:ascii="仿宋" w:hAnsi="仿宋" w:eastAsia="仿宋" w:cs="仿宋"/>
          <w:color w:val="000000" w:themeColor="text1"/>
          <w:sz w:val="28"/>
          <w:szCs w:val="28"/>
          <w:lang w:val="en-US" w:eastAsia="zh-CN"/>
          <w14:textFill>
            <w14:solidFill>
              <w14:schemeClr w14:val="tx1"/>
            </w14:solidFill>
          </w14:textFill>
        </w:rPr>
        <w:t>人员、车辆</w:t>
      </w:r>
      <w:r>
        <w:rPr>
          <w:rFonts w:hint="eastAsia" w:ascii="仿宋" w:hAnsi="仿宋" w:eastAsia="仿宋" w:cs="仿宋"/>
          <w:color w:val="000000" w:themeColor="text1"/>
          <w:sz w:val="28"/>
          <w:szCs w:val="28"/>
          <w:lang w:eastAsia="zh-CN"/>
          <w14:textFill>
            <w14:solidFill>
              <w14:schemeClr w14:val="tx1"/>
            </w14:solidFill>
          </w14:textFill>
        </w:rPr>
        <w:t>进出学校，需提前一天向学校资产管理中心申请，</w:t>
      </w:r>
      <w:r>
        <w:rPr>
          <w:rFonts w:hint="eastAsia" w:ascii="仿宋" w:hAnsi="仿宋" w:eastAsia="仿宋" w:cs="仿宋"/>
          <w:color w:val="000000" w:themeColor="text1"/>
          <w:sz w:val="28"/>
          <w:szCs w:val="28"/>
          <w:lang w:val="en-US" w:eastAsia="zh-CN"/>
          <w14:textFill>
            <w14:solidFill>
              <w14:schemeClr w14:val="tx1"/>
            </w14:solidFill>
          </w14:textFill>
        </w:rPr>
        <w:t>经保卫部门审批后，持有效的身份证明及车辆行驶证按学校相关规定进</w:t>
      </w:r>
      <w:r>
        <w:rPr>
          <w:rFonts w:hint="eastAsia" w:ascii="仿宋" w:hAnsi="仿宋" w:eastAsia="仿宋" w:cs="仿宋"/>
          <w:color w:val="000000" w:themeColor="text1"/>
          <w:sz w:val="28"/>
          <w:szCs w:val="28"/>
          <w:lang w:eastAsia="zh-CN"/>
          <w14:textFill>
            <w14:solidFill>
              <w14:schemeClr w14:val="tx1"/>
            </w14:solidFill>
          </w14:textFill>
        </w:rPr>
        <w:t>出，</w:t>
      </w:r>
      <w:r>
        <w:rPr>
          <w:rFonts w:hint="eastAsia" w:ascii="仿宋" w:hAnsi="仿宋" w:eastAsia="仿宋" w:cs="仿宋"/>
          <w:color w:val="000000" w:themeColor="text1"/>
          <w:sz w:val="28"/>
          <w:szCs w:val="28"/>
          <w:lang w:val="en-US" w:eastAsia="zh-CN"/>
          <w14:textFill>
            <w14:solidFill>
              <w14:schemeClr w14:val="tx1"/>
            </w14:solidFill>
          </w14:textFill>
        </w:rPr>
        <w:t>并</w:t>
      </w:r>
      <w:r>
        <w:rPr>
          <w:rFonts w:hint="eastAsia" w:ascii="仿宋" w:hAnsi="仿宋" w:eastAsia="仿宋" w:cs="仿宋"/>
          <w:color w:val="000000" w:themeColor="text1"/>
          <w:sz w:val="28"/>
          <w:szCs w:val="28"/>
          <w:lang w:eastAsia="zh-CN"/>
          <w14:textFill>
            <w14:solidFill>
              <w14:schemeClr w14:val="tx1"/>
            </w14:solidFill>
          </w14:textFill>
        </w:rPr>
        <w:t>配合学校保卫等相关部门的检查。</w:t>
      </w:r>
    </w:p>
    <w:p>
      <w:pPr>
        <w:kinsoku/>
        <w:spacing w:line="360" w:lineRule="auto"/>
        <w:ind w:firstLine="560" w:firstLineChars="200"/>
        <w:jc w:val="both"/>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第三条  安全责任承诺</w:t>
      </w:r>
    </w:p>
    <w:p>
      <w:pPr>
        <w:kinsoku/>
        <w:spacing w:line="360" w:lineRule="auto"/>
        <w:ind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乙方郑重承诺，</w:t>
      </w:r>
      <w:r>
        <w:rPr>
          <w:rFonts w:hint="eastAsia" w:ascii="仿宋" w:hAnsi="仿宋" w:eastAsia="仿宋" w:cs="仿宋"/>
          <w:color w:val="000000" w:themeColor="text1"/>
          <w:sz w:val="28"/>
          <w:szCs w:val="28"/>
          <w:lang w:eastAsia="zh-CN"/>
          <w14:textFill>
            <w14:solidFill>
              <w14:schemeClr w14:val="tx1"/>
            </w14:solidFill>
          </w14:textFill>
        </w:rPr>
        <w:t>将严格执行国家、行业及地方关于搬运、拆卸贵校处置资产的强制标准和相关法律法规规定，依法对我</w:t>
      </w:r>
      <w:r>
        <w:rPr>
          <w:rFonts w:hint="eastAsia" w:ascii="仿宋" w:hAnsi="仿宋" w:eastAsia="仿宋" w:cs="仿宋"/>
          <w:color w:val="000000" w:themeColor="text1"/>
          <w:sz w:val="28"/>
          <w:szCs w:val="28"/>
          <w:lang w:val="en-US" w:eastAsia="zh-CN"/>
          <w14:textFill>
            <w14:solidFill>
              <w14:schemeClr w14:val="tx1"/>
            </w14:solidFill>
          </w14:textFill>
        </w:rPr>
        <w:t>个人（或公司）</w:t>
      </w:r>
      <w:r>
        <w:rPr>
          <w:rFonts w:hint="eastAsia" w:ascii="仿宋" w:hAnsi="仿宋" w:eastAsia="仿宋" w:cs="仿宋"/>
          <w:color w:val="000000" w:themeColor="text1"/>
          <w:sz w:val="28"/>
          <w:szCs w:val="28"/>
          <w:lang w:eastAsia="zh-CN"/>
          <w14:textFill>
            <w14:solidFill>
              <w14:schemeClr w14:val="tx1"/>
            </w14:solidFill>
          </w14:textFill>
        </w:rPr>
        <w:t>接收贵校处置资产的作业安全全面负责，服从贵校对我</w:t>
      </w:r>
      <w:r>
        <w:rPr>
          <w:rFonts w:hint="eastAsia" w:ascii="仿宋" w:hAnsi="仿宋" w:eastAsia="仿宋" w:cs="仿宋"/>
          <w:color w:val="000000" w:themeColor="text1"/>
          <w:sz w:val="28"/>
          <w:szCs w:val="28"/>
          <w:lang w:val="en-US" w:eastAsia="zh-CN"/>
          <w14:textFill>
            <w14:solidFill>
              <w14:schemeClr w14:val="tx1"/>
            </w14:solidFill>
          </w14:textFill>
        </w:rPr>
        <w:t>个人（或公司）</w:t>
      </w:r>
      <w:r>
        <w:rPr>
          <w:rFonts w:hint="eastAsia" w:ascii="仿宋" w:hAnsi="仿宋" w:eastAsia="仿宋" w:cs="仿宋"/>
          <w:color w:val="000000" w:themeColor="text1"/>
          <w:sz w:val="28"/>
          <w:szCs w:val="28"/>
          <w:lang w:eastAsia="zh-CN"/>
          <w14:textFill>
            <w14:solidFill>
              <w14:schemeClr w14:val="tx1"/>
            </w14:solidFill>
          </w14:textFill>
        </w:rPr>
        <w:t xml:space="preserve">搬运、拆卸工作的安全监督和管理，确保零伤亡，零损坏，承诺如下：  </w:t>
      </w:r>
    </w:p>
    <w:p>
      <w:pPr>
        <w:kinsoku/>
        <w:spacing w:line="360" w:lineRule="auto"/>
        <w:ind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ascii="仿宋" w:hAnsi="仿宋" w:eastAsia="仿宋" w:cs="仿宋"/>
          <w:color w:val="000000" w:themeColor="text1"/>
          <w:sz w:val="28"/>
          <w:szCs w:val="28"/>
          <w:lang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）参与人员拥有搬运、拆卸贵校处置资产的有效资质证书（若有）和工作经历。</w:t>
      </w:r>
    </w:p>
    <w:p>
      <w:pPr>
        <w:kinsoku/>
        <w:spacing w:line="360" w:lineRule="auto"/>
        <w:ind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ascii="仿宋" w:hAnsi="仿宋" w:eastAsia="仿宋" w:cs="仿宋"/>
          <w:color w:val="000000" w:themeColor="text1"/>
          <w:sz w:val="28"/>
          <w:szCs w:val="28"/>
          <w:lang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）配备专职安全管理人员，制定接收贵校处置资产的专项接收方案，按照相应接收工作的专项接收方案和有关法律法规进行监督检查，严禁发生违法违规的接收作业。</w:t>
      </w:r>
    </w:p>
    <w:p>
      <w:pPr>
        <w:kinsoku/>
        <w:spacing w:line="360" w:lineRule="auto"/>
        <w:ind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lang w:eastAsia="zh-CN"/>
          <w14:textFill>
            <w14:solidFill>
              <w14:schemeClr w14:val="tx1"/>
            </w14:solidFill>
          </w14:textFill>
        </w:rPr>
        <w:t>）参与接收贵校处置资产的人员上岗前我已经进行严格的安全教育，提供了必要的安全设备设施。</w:t>
      </w:r>
    </w:p>
    <w:p>
      <w:pPr>
        <w:kinsoku/>
        <w:spacing w:line="360" w:lineRule="auto"/>
        <w:ind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2.参与接收贵校处置资产的人员在作业中造成的自己或任意第三方人身伤亡或财产损失的，由我独自承担全部责任，贵校不承担任何赔偿责任。损坏待报废资产以外的设备、设施等贵校其他资产的，我负责维修和赔偿。</w:t>
      </w:r>
    </w:p>
    <w:p>
      <w:pPr>
        <w:kinsoku/>
        <w:spacing w:line="360" w:lineRule="auto"/>
        <w:ind w:firstLine="562" w:firstLineChars="200"/>
        <w:jc w:val="both"/>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第四条  争议解决</w:t>
      </w:r>
    </w:p>
    <w:p>
      <w:pPr>
        <w:kinsoku/>
        <w:spacing w:line="360" w:lineRule="auto"/>
        <w:ind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本合同在履行过程中发生争议，由当事人双方协商解决。协商不成，当事人双方同意由甲方所在地南通经济技术开发区人民法院管辖。</w:t>
      </w:r>
    </w:p>
    <w:p>
      <w:pPr>
        <w:kinsoku/>
        <w:spacing w:line="360" w:lineRule="auto"/>
        <w:ind w:firstLine="562" w:firstLineChars="200"/>
        <w:jc w:val="both"/>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第五条  其他约定</w:t>
      </w:r>
    </w:p>
    <w:p>
      <w:pPr>
        <w:kinsoku/>
        <w:spacing w:line="360" w:lineRule="auto"/>
        <w:ind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 其他未尽事宜，按相关国家、地方法律法规和学校规定等有关规定执行。</w:t>
      </w:r>
    </w:p>
    <w:p>
      <w:pPr>
        <w:kinsoku/>
        <w:spacing w:line="360" w:lineRule="auto"/>
        <w:ind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2. 乙方在处理以上废旧物资时，以不危害、破坏环境为前提，必须遵守国家关于环保、安全、环境等方面的法律、法规。否则，由此造成的后果均由乙方承担。</w:t>
      </w:r>
    </w:p>
    <w:p>
      <w:pPr>
        <w:kinsoku/>
        <w:spacing w:line="360" w:lineRule="auto"/>
        <w:ind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3. 本合同自双方签字盖章之日起生效。</w:t>
      </w:r>
    </w:p>
    <w:p>
      <w:pPr>
        <w:kinsoku/>
        <w:spacing w:line="360" w:lineRule="auto"/>
        <w:ind w:firstLine="560" w:firstLineChars="200"/>
        <w:jc w:val="both"/>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4. 本合同一式叁份，甲方执 贰 份、乙方执 壹 份。</w:t>
      </w:r>
    </w:p>
    <w:p>
      <w:pPr>
        <w:kinsoku/>
        <w:spacing w:line="460" w:lineRule="exact"/>
        <w:rPr>
          <w:rFonts w:ascii="宋体" w:hAnsi="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出让方</w:t>
      </w:r>
      <w:r>
        <w:rPr>
          <w:rFonts w:hint="eastAsia" w:ascii="宋体" w:hAnsi="宋体" w:cs="宋体"/>
          <w:color w:val="000000" w:themeColor="text1"/>
          <w:sz w:val="24"/>
          <w:lang w:eastAsia="zh-CN"/>
          <w14:textFill>
            <w14:solidFill>
              <w14:schemeClr w14:val="tx1"/>
            </w14:solidFill>
          </w14:textFill>
        </w:rPr>
        <w:t xml:space="preserve">（盖章）：                        </w:t>
      </w:r>
      <w:r>
        <w:rPr>
          <w:rFonts w:hint="eastAsia" w:ascii="宋体" w:hAnsi="宋体" w:eastAsia="宋体" w:cs="宋体"/>
          <w:color w:val="000000" w:themeColor="text1"/>
          <w:sz w:val="24"/>
          <w:lang w:eastAsia="zh-CN"/>
          <w14:textFill>
            <w14:solidFill>
              <w14:schemeClr w14:val="tx1"/>
            </w14:solidFill>
          </w14:textFill>
        </w:rPr>
        <w:t>受让方</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签字或</w:t>
      </w:r>
      <w:r>
        <w:rPr>
          <w:rFonts w:hint="eastAsia" w:ascii="宋体" w:hAnsi="宋体" w:cs="宋体"/>
          <w:color w:val="000000" w:themeColor="text1"/>
          <w:sz w:val="24"/>
          <w:lang w:eastAsia="zh-CN"/>
          <w14:textFill>
            <w14:solidFill>
              <w14:schemeClr w14:val="tx1"/>
            </w14:solidFill>
          </w14:textFill>
        </w:rPr>
        <w:t>盖章）：</w:t>
      </w:r>
    </w:p>
    <w:p>
      <w:pPr>
        <w:kinsoku/>
        <w:spacing w:line="460" w:lineRule="exact"/>
        <w:rPr>
          <w:rFonts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 xml:space="preserve">江苏航运职业技术学院              </w:t>
      </w:r>
    </w:p>
    <w:p>
      <w:pPr>
        <w:kinsoku/>
        <w:spacing w:line="460" w:lineRule="exact"/>
        <w:rPr>
          <w:rFonts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 xml:space="preserve">签约日期：   年  月  日              </w:t>
      </w:r>
      <w:r>
        <w:rPr>
          <w:rFonts w:hint="eastAsia" w:ascii="宋体" w:hAnsi="宋体" w:eastAsia="宋体" w:cs="宋体"/>
          <w:color w:val="000000" w:themeColor="text1"/>
          <w:sz w:val="24"/>
          <w:lang w:eastAsia="zh-CN"/>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签约日期：    年   月  日</w:t>
      </w:r>
    </w:p>
    <w:p>
      <w:pPr>
        <w:kinsoku/>
        <w:spacing w:line="460" w:lineRule="exact"/>
        <w:rPr>
          <w:rFonts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 xml:space="preserve">法定代表人（授权代表）            </w:t>
      </w:r>
      <w:r>
        <w:rPr>
          <w:rFonts w:hint="eastAsia" w:ascii="宋体" w:hAnsi="宋体" w:eastAsia="宋体" w:cs="宋体"/>
          <w:color w:val="000000" w:themeColor="text1"/>
          <w:sz w:val="24"/>
          <w:lang w:eastAsia="zh-CN"/>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 xml:space="preserve">  法定代表人（授权代表）  </w:t>
      </w:r>
    </w:p>
    <w:p>
      <w:pPr>
        <w:kinsoku/>
        <w:spacing w:line="460" w:lineRule="exact"/>
        <w:rPr>
          <w:rFonts w:ascii="宋体" w:hAnsi="宋体" w:cs="宋体"/>
          <w:color w:val="000000" w:themeColor="text1"/>
          <w:sz w:val="24"/>
          <w:u w:val="single"/>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签字：</w:t>
      </w:r>
      <w:r>
        <w:rPr>
          <w:rFonts w:hint="eastAsia" w:ascii="宋体" w:hAnsi="宋体" w:cs="宋体"/>
          <w:color w:val="000000" w:themeColor="text1"/>
          <w:sz w:val="24"/>
          <w:u w:val="single"/>
          <w:lang w:eastAsia="zh-CN"/>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签字：</w:t>
      </w:r>
      <w:r>
        <w:rPr>
          <w:rFonts w:hint="eastAsia" w:ascii="宋体" w:hAnsi="宋体" w:cs="宋体"/>
          <w:color w:val="000000" w:themeColor="text1"/>
          <w:sz w:val="24"/>
          <w:u w:val="single"/>
          <w:lang w:eastAsia="zh-CN"/>
          <w14:textFill>
            <w14:solidFill>
              <w14:schemeClr w14:val="tx1"/>
            </w14:solidFill>
          </w14:textFill>
        </w:rPr>
        <w:t xml:space="preserve">              </w:t>
      </w:r>
    </w:p>
    <w:p>
      <w:pPr>
        <w:kinsoku/>
        <w:spacing w:line="460" w:lineRule="exact"/>
        <w:rPr>
          <w:rFonts w:ascii="宋体" w:hAnsi="宋体" w:cs="宋体"/>
          <w:color w:val="000000" w:themeColor="text1"/>
          <w:sz w:val="24"/>
          <w:lang w:eastAsia="zh-CN"/>
          <w14:textFill>
            <w14:solidFill>
              <w14:schemeClr w14:val="tx1"/>
            </w14:solidFill>
          </w14:textFill>
        </w:rPr>
      </w:pPr>
    </w:p>
    <w:p>
      <w:pPr>
        <w:kinsoku/>
        <w:spacing w:line="460" w:lineRule="exact"/>
        <w:rPr>
          <w:rFonts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 xml:space="preserve">项目经办人（签字）：                  </w:t>
      </w:r>
      <w:r>
        <w:rPr>
          <w:rFonts w:hint="eastAsia" w:ascii="宋体" w:hAnsi="宋体" w:eastAsia="宋体" w:cs="宋体"/>
          <w:color w:val="000000" w:themeColor="text1"/>
          <w:sz w:val="24"/>
          <w:lang w:eastAsia="zh-CN"/>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项目经办人（签字）：</w:t>
      </w:r>
    </w:p>
    <w:p>
      <w:pPr>
        <w:pStyle w:val="7"/>
        <w:kinsoku/>
        <w:spacing w:line="460" w:lineRule="exact"/>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color w:val="000000" w:themeColor="text1"/>
          <w:sz w:val="24"/>
          <w:lang w:eastAsia="zh-CN"/>
          <w14:textFill>
            <w14:solidFill>
              <w14:schemeClr w14:val="tx1"/>
            </w14:solidFill>
          </w14:textFill>
        </w:rPr>
        <w:t>项目经办人联系电话：                    项目经办人联系电话：</w:t>
      </w: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F813A4"/>
    <w:multiLevelType w:val="singleLevel"/>
    <w:tmpl w:val="C1F813A4"/>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ZGU1YTM3OTU1YzUxY2VlMTUyZGEwNDFhNWYwZTQifQ=="/>
  </w:docVars>
  <w:rsids>
    <w:rsidRoot w:val="00722659"/>
    <w:rsid w:val="00001AEC"/>
    <w:rsid w:val="00005988"/>
    <w:rsid w:val="0001511D"/>
    <w:rsid w:val="00113AC4"/>
    <w:rsid w:val="003C3B8B"/>
    <w:rsid w:val="00651667"/>
    <w:rsid w:val="00722659"/>
    <w:rsid w:val="008201F9"/>
    <w:rsid w:val="00852FA2"/>
    <w:rsid w:val="008902BD"/>
    <w:rsid w:val="008C3FF2"/>
    <w:rsid w:val="009411A8"/>
    <w:rsid w:val="00C126B1"/>
    <w:rsid w:val="00CD3F8D"/>
    <w:rsid w:val="00D10060"/>
    <w:rsid w:val="00D2028B"/>
    <w:rsid w:val="00D81EFE"/>
    <w:rsid w:val="00DF1202"/>
    <w:rsid w:val="00E32D4E"/>
    <w:rsid w:val="00E65A01"/>
    <w:rsid w:val="00ED5E20"/>
    <w:rsid w:val="00F053A1"/>
    <w:rsid w:val="00F2235B"/>
    <w:rsid w:val="00F74A1C"/>
    <w:rsid w:val="00FB539C"/>
    <w:rsid w:val="0ACD240E"/>
    <w:rsid w:val="0B1C3A38"/>
    <w:rsid w:val="19CF7DC2"/>
    <w:rsid w:val="1BF359B7"/>
    <w:rsid w:val="21787AB8"/>
    <w:rsid w:val="2DF156FC"/>
    <w:rsid w:val="2E5C5103"/>
    <w:rsid w:val="3A1072EB"/>
    <w:rsid w:val="41C4536B"/>
    <w:rsid w:val="4F162B4E"/>
    <w:rsid w:val="53AB390C"/>
    <w:rsid w:val="56071DE0"/>
    <w:rsid w:val="5AF31824"/>
    <w:rsid w:val="5B052E61"/>
    <w:rsid w:val="5D2660DA"/>
    <w:rsid w:val="67A4461F"/>
    <w:rsid w:val="691856D9"/>
    <w:rsid w:val="6B466E07"/>
    <w:rsid w:val="6CAD3530"/>
    <w:rsid w:val="76AD1115"/>
    <w:rsid w:val="7F1D0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9"/>
    <w:autoRedefine/>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20"/>
    <w:autoRedefine/>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21"/>
    <w:autoRedefine/>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2"/>
    <w:autoRedefine/>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unhideWhenUsed/>
    <w:qFormat/>
    <w:uiPriority w:val="99"/>
    <w:pPr>
      <w:ind w:left="720"/>
    </w:pPr>
  </w:style>
  <w:style w:type="paragraph" w:styleId="7">
    <w:name w:val="Body Text"/>
    <w:basedOn w:val="1"/>
    <w:autoRedefine/>
    <w:semiHidden/>
    <w:qFormat/>
    <w:uiPriority w:val="0"/>
    <w:rPr>
      <w:rFonts w:ascii="宋体" w:hAnsi="宋体" w:eastAsia="宋体" w:cs="宋体"/>
      <w:sz w:val="27"/>
      <w:szCs w:val="27"/>
    </w:rPr>
  </w:style>
  <w:style w:type="paragraph" w:styleId="8">
    <w:name w:val="footer"/>
    <w:basedOn w:val="1"/>
    <w:link w:val="26"/>
    <w:autoRedefine/>
    <w:unhideWhenUsed/>
    <w:qFormat/>
    <w:uiPriority w:val="99"/>
    <w:pPr>
      <w:tabs>
        <w:tab w:val="center" w:pos="4153"/>
        <w:tab w:val="right" w:pos="8306"/>
      </w:tabs>
      <w:snapToGrid w:val="0"/>
      <w:spacing w:line="240" w:lineRule="auto"/>
    </w:pPr>
    <w:rPr>
      <w:sz w:val="18"/>
      <w:szCs w:val="18"/>
    </w:rPr>
  </w:style>
  <w:style w:type="paragraph" w:styleId="9">
    <w:name w:val="header"/>
    <w:basedOn w:val="1"/>
    <w:link w:val="18"/>
    <w:autoRedefine/>
    <w:unhideWhenUsed/>
    <w:qFormat/>
    <w:uiPriority w:val="99"/>
    <w:pPr>
      <w:tabs>
        <w:tab w:val="center" w:pos="4680"/>
        <w:tab w:val="right" w:pos="9360"/>
      </w:tabs>
    </w:pPr>
  </w:style>
  <w:style w:type="paragraph" w:styleId="10">
    <w:name w:val="Subtitle"/>
    <w:basedOn w:val="1"/>
    <w:next w:val="1"/>
    <w:link w:val="23"/>
    <w:autoRedefine/>
    <w:qFormat/>
    <w:uiPriority w:val="11"/>
    <w:pPr>
      <w:ind w:left="86"/>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paragraph" w:styleId="11">
    <w:name w:val="Title"/>
    <w:basedOn w:val="1"/>
    <w:next w:val="1"/>
    <w:link w:val="24"/>
    <w:autoRedefine/>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table" w:styleId="13">
    <w:name w:val="Table Grid"/>
    <w:basedOn w:val="12"/>
    <w:autoRedefine/>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Emphasis"/>
    <w:basedOn w:val="14"/>
    <w:autoRedefine/>
    <w:qFormat/>
    <w:uiPriority w:val="20"/>
    <w:rPr>
      <w:i/>
      <w:iCs/>
    </w:rPr>
  </w:style>
  <w:style w:type="character" w:styleId="16">
    <w:name w:val="Hyperlink"/>
    <w:basedOn w:val="14"/>
    <w:autoRedefine/>
    <w:unhideWhenUsed/>
    <w:qFormat/>
    <w:uiPriority w:val="99"/>
    <w:rPr>
      <w:color w:val="0563C1" w:themeColor="hyperlink"/>
      <w:u w:val="single"/>
      <w14:textFill>
        <w14:solidFill>
          <w14:schemeClr w14:val="hlink"/>
        </w14:solidFill>
      </w14:textFill>
    </w:rPr>
  </w:style>
  <w:style w:type="paragraph" w:customStyle="1" w:styleId="17">
    <w:name w:val="Default"/>
    <w:basedOn w:val="1"/>
    <w:qFormat/>
    <w:uiPriority w:val="0"/>
    <w:pPr>
      <w:autoSpaceDE w:val="0"/>
      <w:autoSpaceDN w:val="0"/>
      <w:adjustRightInd w:val="0"/>
      <w:jc w:val="left"/>
    </w:pPr>
    <w:rPr>
      <w:rFonts w:ascii="Arial" w:hAnsi="Arial" w:eastAsia="PMingLiU"/>
      <w:kern w:val="0"/>
      <w:sz w:val="20"/>
      <w:szCs w:val="20"/>
    </w:rPr>
  </w:style>
  <w:style w:type="character" w:customStyle="1" w:styleId="18">
    <w:name w:val="页眉 字符"/>
    <w:basedOn w:val="14"/>
    <w:link w:val="9"/>
    <w:autoRedefine/>
    <w:qFormat/>
    <w:uiPriority w:val="99"/>
  </w:style>
  <w:style w:type="character" w:customStyle="1" w:styleId="19">
    <w:name w:val="标题 1 字符"/>
    <w:basedOn w:val="14"/>
    <w:link w:val="2"/>
    <w:autoRedefine/>
    <w:qFormat/>
    <w:uiPriority w:val="9"/>
    <w:rPr>
      <w:rFonts w:asciiTheme="majorHAnsi" w:hAnsiTheme="majorHAnsi" w:eastAsiaTheme="majorEastAsia" w:cstheme="majorBidi"/>
      <w:b/>
      <w:bCs/>
      <w:color w:val="2E75B6" w:themeColor="accent1" w:themeShade="BF"/>
      <w:sz w:val="28"/>
      <w:szCs w:val="28"/>
    </w:rPr>
  </w:style>
  <w:style w:type="character" w:customStyle="1" w:styleId="20">
    <w:name w:val="标题 2 字符"/>
    <w:basedOn w:val="14"/>
    <w:link w:val="3"/>
    <w:autoRedefine/>
    <w:qFormat/>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21">
    <w:name w:val="标题 3 字符"/>
    <w:basedOn w:val="14"/>
    <w:link w:val="4"/>
    <w:autoRedefine/>
    <w:qFormat/>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2">
    <w:name w:val="标题 4 字符"/>
    <w:basedOn w:val="14"/>
    <w:link w:val="5"/>
    <w:autoRedefine/>
    <w:qFormat/>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23">
    <w:name w:val="副标题 字符"/>
    <w:basedOn w:val="14"/>
    <w:link w:val="10"/>
    <w:autoRedefine/>
    <w:qFormat/>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4">
    <w:name w:val="标题 字符"/>
    <w:basedOn w:val="14"/>
    <w:link w:val="11"/>
    <w:autoRedefine/>
    <w:qFormat/>
    <w:uiPriority w:val="10"/>
    <w:rPr>
      <w:rFonts w:asciiTheme="majorHAnsi" w:hAnsiTheme="majorHAnsi" w:eastAsiaTheme="majorEastAsia" w:cstheme="majorBidi"/>
      <w:color w:val="333F50" w:themeColor="text2" w:themeShade="BF"/>
      <w:spacing w:val="5"/>
      <w:kern w:val="28"/>
      <w:sz w:val="52"/>
      <w:szCs w:val="52"/>
    </w:rPr>
  </w:style>
  <w:style w:type="paragraph" w:customStyle="1" w:styleId="25">
    <w:name w:val="DocDefaults"/>
    <w:autoRedefine/>
    <w:qFormat/>
    <w:uiPriority w:val="0"/>
    <w:pPr>
      <w:spacing w:after="200" w:line="276" w:lineRule="auto"/>
    </w:pPr>
    <w:rPr>
      <w:rFonts w:asciiTheme="minorHAnsi" w:hAnsiTheme="minorHAnsi" w:eastAsiaTheme="minorHAnsi" w:cstheme="minorBidi"/>
      <w:sz w:val="22"/>
      <w:szCs w:val="22"/>
      <w:lang w:val="en-US" w:eastAsia="en-US" w:bidi="ar-SA"/>
    </w:rPr>
  </w:style>
  <w:style w:type="character" w:customStyle="1" w:styleId="26">
    <w:name w:val="页脚 字符"/>
    <w:basedOn w:val="14"/>
    <w:link w:val="8"/>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1178</Words>
  <Characters>1235</Characters>
  <Lines>4</Lines>
  <Paragraphs>1</Paragraphs>
  <TotalTime>5</TotalTime>
  <ScaleCrop>false</ScaleCrop>
  <LinksUpToDate>false</LinksUpToDate>
  <CharactersWithSpaces>1242</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2023-10-16T00:36:00Z</dcterms:created>
  <dc:creator>Lenovo</dc:creator>
  <cp:lastModifiedBy>仇伟</cp:lastModifiedBy>
  <dcterms:modified xsi:type="dcterms:W3CDTF">2024-09-05T08:39:04Z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1E199C17461F47CF8E349F4B9F520E75_13</vt:lpwstr>
  </property>
</Properties>
</file>