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D0" w:rsidRDefault="00F71B0E" w:rsidP="00F71B0E">
      <w:pPr>
        <w:pStyle w:val="a6"/>
        <w:spacing w:line="276" w:lineRule="auto"/>
        <w:rPr>
          <w:w w:val="150"/>
          <w:sz w:val="48"/>
          <w:szCs w:val="48"/>
        </w:rPr>
      </w:pPr>
      <w:r w:rsidRPr="00A02C02">
        <w:rPr>
          <w:rFonts w:hint="eastAsia"/>
          <w:w w:val="150"/>
          <w:sz w:val="48"/>
          <w:szCs w:val="48"/>
        </w:rPr>
        <w:t>招聘公告</w:t>
      </w:r>
    </w:p>
    <w:p w:rsidR="00A02C02" w:rsidRPr="00A02C02" w:rsidRDefault="00A02C02" w:rsidP="00A02C02"/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因生产经营需要，现</w:t>
      </w:r>
      <w:r w:rsidR="00395F38" w:rsidRPr="00395F38">
        <w:rPr>
          <w:rFonts w:ascii="仿宋" w:eastAsia="仿宋" w:hAnsi="仿宋" w:hint="eastAsia"/>
          <w:sz w:val="32"/>
          <w:szCs w:val="32"/>
        </w:rPr>
        <w:t>面向高校</w:t>
      </w:r>
      <w:r w:rsidRPr="00395F38">
        <w:rPr>
          <w:rFonts w:ascii="仿宋" w:eastAsia="仿宋" w:hAnsi="仿宋"/>
          <w:sz w:val="32"/>
          <w:szCs w:val="32"/>
        </w:rPr>
        <w:t>公开招聘</w:t>
      </w:r>
      <w:r w:rsidR="00395F38" w:rsidRPr="00395F38">
        <w:rPr>
          <w:rFonts w:ascii="仿宋" w:eastAsia="仿宋" w:hAnsi="仿宋" w:hint="eastAsia"/>
          <w:sz w:val="32"/>
          <w:szCs w:val="32"/>
        </w:rPr>
        <w:t>应届毕业生，具体招聘信息公告如下：</w:t>
      </w:r>
    </w:p>
    <w:p w:rsidR="00F71B0E" w:rsidRDefault="00F71B0E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1B0E">
        <w:rPr>
          <w:rFonts w:ascii="仿宋" w:eastAsia="仿宋" w:hAnsi="仿宋"/>
          <w:b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招聘单位</w:t>
      </w:r>
    </w:p>
    <w:p w:rsidR="00F71B0E" w:rsidRPr="00F71B0E" w:rsidRDefault="00F71B0E" w:rsidP="00F71B0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1B0E">
        <w:rPr>
          <w:rFonts w:ascii="仿宋" w:eastAsia="仿宋" w:hAnsi="仿宋" w:hint="eastAsia"/>
          <w:sz w:val="32"/>
          <w:szCs w:val="32"/>
        </w:rPr>
        <w:t>连云港兴港人力资源开发服务有限公司</w:t>
      </w:r>
    </w:p>
    <w:p w:rsidR="00985BD0" w:rsidRPr="00F71B0E" w:rsidRDefault="00F71B0E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801E11">
        <w:rPr>
          <w:rFonts w:ascii="仿宋" w:eastAsia="仿宋" w:hAnsi="仿宋" w:hint="eastAsia"/>
          <w:b/>
          <w:sz w:val="32"/>
          <w:szCs w:val="32"/>
        </w:rPr>
        <w:t>应</w:t>
      </w:r>
      <w:r>
        <w:rPr>
          <w:rFonts w:ascii="仿宋" w:eastAsia="仿宋" w:hAnsi="仿宋" w:hint="eastAsia"/>
          <w:b/>
          <w:sz w:val="32"/>
          <w:szCs w:val="32"/>
        </w:rPr>
        <w:t>聘</w:t>
      </w:r>
      <w:r w:rsidR="00985BD0" w:rsidRPr="00F71B0E">
        <w:rPr>
          <w:rFonts w:ascii="仿宋" w:eastAsia="仿宋" w:hAnsi="仿宋"/>
          <w:b/>
          <w:sz w:val="32"/>
          <w:szCs w:val="32"/>
        </w:rPr>
        <w:t>条件</w:t>
      </w:r>
    </w:p>
    <w:p w:rsidR="00985BD0" w:rsidRPr="00395F38" w:rsidRDefault="00985BD0" w:rsidP="00985BD0">
      <w:pPr>
        <w:spacing w:line="500" w:lineRule="exact"/>
        <w:ind w:leftChars="304" w:left="638"/>
        <w:rPr>
          <w:rFonts w:ascii="仿宋" w:eastAsia="仿宋" w:hAnsi="仿宋"/>
          <w:b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t>（一）基本条件</w:t>
      </w:r>
    </w:p>
    <w:p w:rsidR="00985BD0" w:rsidRPr="00395F38" w:rsidRDefault="00985BD0" w:rsidP="00395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1</w:t>
      </w:r>
      <w:r w:rsidR="006039A0">
        <w:rPr>
          <w:rFonts w:ascii="仿宋" w:eastAsia="仿宋" w:hAnsi="仿宋" w:hint="eastAsia"/>
          <w:sz w:val="32"/>
          <w:szCs w:val="32"/>
        </w:rPr>
        <w:t>、</w:t>
      </w:r>
      <w:r w:rsidR="00395F38">
        <w:rPr>
          <w:rFonts w:ascii="仿宋" w:eastAsia="仿宋" w:hAnsi="仿宋" w:hint="eastAsia"/>
          <w:sz w:val="32"/>
          <w:szCs w:val="32"/>
        </w:rPr>
        <w:t>应聘</w:t>
      </w:r>
      <w:r w:rsidRPr="00395F38">
        <w:rPr>
          <w:rFonts w:ascii="仿宋" w:eastAsia="仿宋" w:hAnsi="仿宋"/>
          <w:sz w:val="32"/>
          <w:szCs w:val="32"/>
        </w:rPr>
        <w:t>人员须为国民教育系列全日制</w:t>
      </w:r>
      <w:r w:rsidR="00D56461" w:rsidRPr="00395F38">
        <w:rPr>
          <w:rFonts w:ascii="仿宋" w:eastAsia="仿宋" w:hAnsi="仿宋" w:hint="eastAsia"/>
          <w:sz w:val="32"/>
          <w:szCs w:val="32"/>
        </w:rPr>
        <w:t>专</w:t>
      </w:r>
      <w:r w:rsidRPr="00395F38">
        <w:rPr>
          <w:rFonts w:ascii="仿宋" w:eastAsia="仿宋" w:hAnsi="仿宋"/>
          <w:sz w:val="32"/>
          <w:szCs w:val="32"/>
        </w:rPr>
        <w:t>科</w:t>
      </w:r>
      <w:r w:rsidR="00801E11">
        <w:rPr>
          <w:rFonts w:ascii="仿宋" w:eastAsia="仿宋" w:hAnsi="仿宋" w:hint="eastAsia"/>
          <w:sz w:val="32"/>
          <w:szCs w:val="32"/>
        </w:rPr>
        <w:t>或</w:t>
      </w:r>
      <w:r w:rsidRPr="00395F38">
        <w:rPr>
          <w:rFonts w:ascii="仿宋" w:eastAsia="仿宋" w:hAnsi="仿宋"/>
          <w:sz w:val="32"/>
          <w:szCs w:val="32"/>
        </w:rPr>
        <w:t>以上</w:t>
      </w:r>
      <w:r w:rsidR="00395F38">
        <w:rPr>
          <w:rFonts w:ascii="仿宋" w:eastAsia="仿宋" w:hAnsi="仿宋" w:hint="eastAsia"/>
          <w:sz w:val="32"/>
          <w:szCs w:val="32"/>
        </w:rPr>
        <w:t>学历</w:t>
      </w:r>
      <w:r w:rsidR="00801E11">
        <w:rPr>
          <w:rFonts w:ascii="仿宋" w:eastAsia="仿宋" w:hAnsi="仿宋" w:hint="eastAsia"/>
          <w:sz w:val="32"/>
          <w:szCs w:val="32"/>
        </w:rPr>
        <w:t>2020</w:t>
      </w:r>
      <w:r w:rsidR="002D0F45" w:rsidRPr="00395F38">
        <w:rPr>
          <w:rFonts w:ascii="仿宋" w:eastAsia="仿宋" w:hAnsi="仿宋"/>
          <w:sz w:val="32"/>
          <w:szCs w:val="32"/>
        </w:rPr>
        <w:t>年</w:t>
      </w:r>
      <w:r w:rsidR="003932FB" w:rsidRPr="00395F38">
        <w:rPr>
          <w:rFonts w:ascii="仿宋" w:eastAsia="仿宋" w:hAnsi="仿宋"/>
          <w:sz w:val="32"/>
          <w:szCs w:val="32"/>
        </w:rPr>
        <w:t>应届</w:t>
      </w:r>
      <w:r w:rsidRPr="00395F38">
        <w:rPr>
          <w:rFonts w:ascii="仿宋" w:eastAsia="仿宋" w:hAnsi="仿宋"/>
          <w:sz w:val="32"/>
          <w:szCs w:val="32"/>
        </w:rPr>
        <w:t>毕业生；</w:t>
      </w:r>
    </w:p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2</w:t>
      </w:r>
      <w:r w:rsidR="006039A0">
        <w:rPr>
          <w:rFonts w:ascii="仿宋" w:eastAsia="仿宋" w:hAnsi="仿宋" w:hint="eastAsia"/>
          <w:sz w:val="32"/>
          <w:szCs w:val="32"/>
        </w:rPr>
        <w:t>、</w:t>
      </w:r>
      <w:r w:rsidRPr="00395F38">
        <w:rPr>
          <w:rFonts w:ascii="仿宋" w:eastAsia="仿宋" w:hAnsi="仿宋"/>
          <w:sz w:val="32"/>
          <w:szCs w:val="32"/>
        </w:rPr>
        <w:t>有良好的职业道德和团队精神</w:t>
      </w:r>
      <w:r w:rsidR="00801E11">
        <w:rPr>
          <w:rFonts w:ascii="仿宋" w:eastAsia="仿宋" w:hAnsi="仿宋" w:hint="eastAsia"/>
          <w:sz w:val="32"/>
          <w:szCs w:val="32"/>
        </w:rPr>
        <w:t>，</w:t>
      </w:r>
      <w:r w:rsidR="00801E11" w:rsidRPr="00395F38">
        <w:rPr>
          <w:rFonts w:ascii="仿宋" w:eastAsia="仿宋" w:hAnsi="仿宋"/>
          <w:sz w:val="32"/>
          <w:szCs w:val="32"/>
        </w:rPr>
        <w:t>品行端正，</w:t>
      </w:r>
      <w:r w:rsidR="00801E11" w:rsidRPr="00395F38">
        <w:rPr>
          <w:rFonts w:ascii="仿宋" w:eastAsia="仿宋" w:hAnsi="仿宋" w:hint="eastAsia"/>
          <w:sz w:val="32"/>
          <w:szCs w:val="32"/>
        </w:rPr>
        <w:t>无不良社会</w:t>
      </w:r>
      <w:r w:rsidR="00801E11">
        <w:rPr>
          <w:rFonts w:ascii="仿宋" w:eastAsia="仿宋" w:hAnsi="仿宋" w:hint="eastAsia"/>
          <w:sz w:val="32"/>
          <w:szCs w:val="32"/>
        </w:rPr>
        <w:t>表现</w:t>
      </w:r>
      <w:r w:rsidRPr="00395F38">
        <w:rPr>
          <w:rFonts w:ascii="仿宋" w:eastAsia="仿宋" w:hAnsi="仿宋"/>
          <w:sz w:val="32"/>
          <w:szCs w:val="32"/>
        </w:rPr>
        <w:t>；</w:t>
      </w:r>
    </w:p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3</w:t>
      </w:r>
      <w:r w:rsidR="006039A0">
        <w:rPr>
          <w:rFonts w:ascii="仿宋" w:eastAsia="仿宋" w:hAnsi="仿宋" w:hint="eastAsia"/>
          <w:sz w:val="32"/>
          <w:szCs w:val="32"/>
        </w:rPr>
        <w:t>、</w:t>
      </w:r>
      <w:r w:rsidR="00384FC0">
        <w:rPr>
          <w:rFonts w:ascii="仿宋" w:eastAsia="仿宋" w:hAnsi="仿宋" w:hint="eastAsia"/>
          <w:sz w:val="32"/>
          <w:szCs w:val="32"/>
        </w:rPr>
        <w:t>所学专业及</w:t>
      </w:r>
      <w:r w:rsidRPr="00395F38">
        <w:rPr>
          <w:rFonts w:ascii="仿宋" w:eastAsia="仿宋" w:hAnsi="仿宋"/>
          <w:sz w:val="32"/>
          <w:szCs w:val="32"/>
        </w:rPr>
        <w:t>身体状况</w:t>
      </w:r>
      <w:r w:rsidR="00384FC0">
        <w:rPr>
          <w:rFonts w:ascii="仿宋" w:eastAsia="仿宋" w:hAnsi="仿宋"/>
          <w:sz w:val="32"/>
          <w:szCs w:val="32"/>
        </w:rPr>
        <w:t>符合</w:t>
      </w:r>
      <w:r w:rsidR="0011471B">
        <w:rPr>
          <w:rFonts w:ascii="仿宋" w:eastAsia="仿宋" w:hAnsi="仿宋"/>
          <w:sz w:val="32"/>
          <w:szCs w:val="32"/>
        </w:rPr>
        <w:t>应聘岗位</w:t>
      </w:r>
      <w:r w:rsidRPr="00395F38">
        <w:rPr>
          <w:rFonts w:ascii="仿宋" w:eastAsia="仿宋" w:hAnsi="仿宋"/>
          <w:sz w:val="32"/>
          <w:szCs w:val="32"/>
        </w:rPr>
        <w:t>要求</w:t>
      </w:r>
    </w:p>
    <w:p w:rsidR="00985BD0" w:rsidRPr="00395F38" w:rsidRDefault="00985BD0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t>（二）</w:t>
      </w:r>
      <w:r w:rsidR="00D800E4">
        <w:rPr>
          <w:rFonts w:ascii="仿宋" w:eastAsia="仿宋" w:hAnsi="仿宋" w:hint="eastAsia"/>
          <w:b/>
          <w:sz w:val="32"/>
          <w:szCs w:val="32"/>
        </w:rPr>
        <w:t>岗位及</w:t>
      </w:r>
      <w:r w:rsidR="00801E11">
        <w:rPr>
          <w:rFonts w:ascii="仿宋" w:eastAsia="仿宋" w:hAnsi="仿宋" w:hint="eastAsia"/>
          <w:b/>
          <w:sz w:val="32"/>
          <w:szCs w:val="32"/>
        </w:rPr>
        <w:t>专业</w:t>
      </w:r>
      <w:r w:rsidRPr="00395F38">
        <w:rPr>
          <w:rFonts w:ascii="仿宋" w:eastAsia="仿宋" w:hAnsi="仿宋"/>
          <w:b/>
          <w:sz w:val="32"/>
          <w:szCs w:val="32"/>
        </w:rPr>
        <w:t>条件</w:t>
      </w:r>
    </w:p>
    <w:p w:rsidR="00BE1BAD" w:rsidRPr="00395F38" w:rsidRDefault="00734BA7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>详见</w:t>
      </w:r>
      <w:r w:rsidR="00985BD0" w:rsidRPr="00395F38">
        <w:rPr>
          <w:rFonts w:ascii="仿宋" w:eastAsia="仿宋" w:hAnsi="仿宋"/>
          <w:sz w:val="32"/>
          <w:szCs w:val="32"/>
        </w:rPr>
        <w:t>附件</w:t>
      </w:r>
      <w:r w:rsidR="00985BD0" w:rsidRPr="00395F38">
        <w:rPr>
          <w:rFonts w:ascii="仿宋" w:eastAsia="仿宋" w:hAnsi="仿宋" w:hint="eastAsia"/>
          <w:sz w:val="32"/>
          <w:szCs w:val="32"/>
        </w:rPr>
        <w:t>1</w:t>
      </w:r>
      <w:r w:rsidRPr="00395F38">
        <w:rPr>
          <w:rFonts w:ascii="仿宋" w:eastAsia="仿宋" w:hAnsi="仿宋" w:hint="eastAsia"/>
          <w:sz w:val="32"/>
          <w:szCs w:val="32"/>
        </w:rPr>
        <w:t>《</w:t>
      </w:r>
      <w:r w:rsidR="00985BD0" w:rsidRPr="00395F38">
        <w:rPr>
          <w:rFonts w:ascii="仿宋" w:eastAsia="仿宋" w:hAnsi="仿宋"/>
          <w:sz w:val="32"/>
          <w:szCs w:val="32"/>
        </w:rPr>
        <w:t>招聘</w:t>
      </w:r>
      <w:r w:rsidR="00D56461" w:rsidRPr="00395F38">
        <w:rPr>
          <w:rFonts w:ascii="仿宋" w:eastAsia="仿宋" w:hAnsi="仿宋" w:hint="eastAsia"/>
          <w:sz w:val="32"/>
          <w:szCs w:val="32"/>
        </w:rPr>
        <w:t>岗</w:t>
      </w:r>
      <w:r w:rsidR="00985BD0" w:rsidRPr="00395F38">
        <w:rPr>
          <w:rFonts w:ascii="仿宋" w:eastAsia="仿宋" w:hAnsi="仿宋"/>
          <w:sz w:val="32"/>
          <w:szCs w:val="32"/>
        </w:rPr>
        <w:t>位表</w:t>
      </w:r>
      <w:r w:rsidRPr="00395F38">
        <w:rPr>
          <w:rFonts w:ascii="仿宋" w:eastAsia="仿宋" w:hAnsi="仿宋" w:hint="eastAsia"/>
          <w:sz w:val="32"/>
          <w:szCs w:val="32"/>
        </w:rPr>
        <w:t>》。</w:t>
      </w:r>
    </w:p>
    <w:p w:rsidR="00985BD0" w:rsidRPr="00395F38" w:rsidRDefault="00985BD0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t>二、报名</w:t>
      </w:r>
      <w:r w:rsidR="00801E11">
        <w:rPr>
          <w:rFonts w:ascii="仿宋" w:eastAsia="仿宋" w:hAnsi="仿宋" w:hint="eastAsia"/>
          <w:b/>
          <w:sz w:val="32"/>
          <w:szCs w:val="32"/>
        </w:rPr>
        <w:t>安排</w:t>
      </w:r>
    </w:p>
    <w:p w:rsidR="00985BD0" w:rsidRPr="00395F38" w:rsidRDefault="00801E11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985BD0" w:rsidRPr="00395F38">
        <w:rPr>
          <w:rFonts w:ascii="仿宋" w:eastAsia="仿宋" w:hAnsi="仿宋"/>
          <w:b/>
          <w:sz w:val="32"/>
          <w:szCs w:val="32"/>
        </w:rPr>
        <w:t>报名时间</w:t>
      </w:r>
    </w:p>
    <w:p w:rsidR="00985BD0" w:rsidRPr="003C5B3F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5B3F">
        <w:rPr>
          <w:rFonts w:ascii="仿宋" w:eastAsia="仿宋" w:hAnsi="仿宋"/>
          <w:sz w:val="32"/>
          <w:szCs w:val="32"/>
        </w:rPr>
        <w:t>201</w:t>
      </w:r>
      <w:r w:rsidR="00384FC0" w:rsidRPr="003C5B3F">
        <w:rPr>
          <w:rFonts w:ascii="仿宋" w:eastAsia="仿宋" w:hAnsi="仿宋" w:hint="eastAsia"/>
          <w:sz w:val="32"/>
          <w:szCs w:val="32"/>
        </w:rPr>
        <w:t>9</w:t>
      </w:r>
      <w:r w:rsidRPr="003C5B3F">
        <w:rPr>
          <w:rFonts w:ascii="仿宋" w:eastAsia="仿宋" w:hAnsi="仿宋"/>
          <w:sz w:val="32"/>
          <w:szCs w:val="32"/>
        </w:rPr>
        <w:t>年</w:t>
      </w:r>
      <w:r w:rsidR="00A55BC3" w:rsidRPr="003C5B3F">
        <w:rPr>
          <w:rFonts w:ascii="仿宋" w:eastAsia="仿宋" w:hAnsi="仿宋" w:hint="eastAsia"/>
          <w:sz w:val="32"/>
          <w:szCs w:val="32"/>
        </w:rPr>
        <w:t>1</w:t>
      </w:r>
      <w:r w:rsidR="00384FC0" w:rsidRPr="003C5B3F">
        <w:rPr>
          <w:rFonts w:ascii="仿宋" w:eastAsia="仿宋" w:hAnsi="仿宋" w:hint="eastAsia"/>
          <w:sz w:val="32"/>
          <w:szCs w:val="32"/>
        </w:rPr>
        <w:t>0</w:t>
      </w:r>
      <w:r w:rsidRPr="003C5B3F">
        <w:rPr>
          <w:rFonts w:ascii="仿宋" w:eastAsia="仿宋" w:hAnsi="仿宋"/>
          <w:sz w:val="32"/>
          <w:szCs w:val="32"/>
        </w:rPr>
        <w:t>月</w:t>
      </w:r>
      <w:r w:rsidR="003C5B3F" w:rsidRPr="003C5B3F">
        <w:rPr>
          <w:rFonts w:ascii="仿宋" w:eastAsia="仿宋" w:hAnsi="仿宋" w:hint="eastAsia"/>
          <w:sz w:val="32"/>
          <w:szCs w:val="32"/>
        </w:rPr>
        <w:t>28</w:t>
      </w:r>
      <w:r w:rsidRPr="003C5B3F">
        <w:rPr>
          <w:rFonts w:ascii="仿宋" w:eastAsia="仿宋" w:hAnsi="仿宋"/>
          <w:sz w:val="32"/>
          <w:szCs w:val="32"/>
        </w:rPr>
        <w:t>日</w:t>
      </w:r>
      <w:r w:rsidR="00D36228" w:rsidRPr="003C5B3F">
        <w:rPr>
          <w:rFonts w:ascii="仿宋" w:eastAsia="仿宋" w:hAnsi="仿宋" w:hint="eastAsia"/>
          <w:sz w:val="32"/>
          <w:szCs w:val="32"/>
        </w:rPr>
        <w:t>—</w:t>
      </w:r>
      <w:r w:rsidR="0045013F" w:rsidRPr="003C5B3F">
        <w:rPr>
          <w:rFonts w:ascii="仿宋" w:eastAsia="仿宋" w:hAnsi="仿宋" w:hint="eastAsia"/>
          <w:sz w:val="32"/>
          <w:szCs w:val="32"/>
        </w:rPr>
        <w:t>1</w:t>
      </w:r>
      <w:r w:rsidR="00384FC0" w:rsidRPr="003C5B3F">
        <w:rPr>
          <w:rFonts w:ascii="仿宋" w:eastAsia="仿宋" w:hAnsi="仿宋" w:hint="eastAsia"/>
          <w:sz w:val="32"/>
          <w:szCs w:val="32"/>
        </w:rPr>
        <w:t>0</w:t>
      </w:r>
      <w:r w:rsidR="0045013F" w:rsidRPr="003C5B3F">
        <w:rPr>
          <w:rFonts w:ascii="仿宋" w:eastAsia="仿宋" w:hAnsi="仿宋"/>
          <w:sz w:val="32"/>
          <w:szCs w:val="32"/>
        </w:rPr>
        <w:t>月</w:t>
      </w:r>
      <w:r w:rsidR="003C5B3F" w:rsidRPr="003C5B3F">
        <w:rPr>
          <w:rFonts w:ascii="仿宋" w:eastAsia="仿宋" w:hAnsi="仿宋" w:hint="eastAsia"/>
          <w:sz w:val="32"/>
          <w:szCs w:val="32"/>
        </w:rPr>
        <w:t>29</w:t>
      </w:r>
      <w:r w:rsidR="0045013F" w:rsidRPr="003C5B3F">
        <w:rPr>
          <w:rFonts w:ascii="仿宋" w:eastAsia="仿宋" w:hAnsi="仿宋"/>
          <w:sz w:val="32"/>
          <w:szCs w:val="32"/>
        </w:rPr>
        <w:t>日</w:t>
      </w:r>
    </w:p>
    <w:p w:rsidR="00985BD0" w:rsidRPr="00395F38" w:rsidRDefault="00801E11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985BD0" w:rsidRPr="00395F38">
        <w:rPr>
          <w:rFonts w:ascii="仿宋" w:eastAsia="仿宋" w:hAnsi="仿宋"/>
          <w:b/>
          <w:sz w:val="32"/>
          <w:szCs w:val="32"/>
        </w:rPr>
        <w:t>报名地点</w:t>
      </w:r>
      <w:r w:rsidR="00D800E4">
        <w:rPr>
          <w:rFonts w:ascii="仿宋" w:eastAsia="仿宋" w:hAnsi="仿宋" w:hint="eastAsia"/>
          <w:b/>
          <w:sz w:val="32"/>
          <w:szCs w:val="32"/>
        </w:rPr>
        <w:t>及联系人</w:t>
      </w:r>
    </w:p>
    <w:p w:rsidR="0045013F" w:rsidRPr="00395F38" w:rsidRDefault="0045013F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>南通航运职业技术学院</w:t>
      </w:r>
    </w:p>
    <w:p w:rsidR="006039A0" w:rsidRDefault="009E4AE0" w:rsidP="00801E1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报名联系人：穆深厚</w:t>
      </w:r>
      <w:r w:rsidR="00A02C02">
        <w:rPr>
          <w:rFonts w:ascii="仿宋" w:eastAsia="仿宋" w:hAnsi="仿宋" w:hint="eastAsia"/>
          <w:sz w:val="32"/>
          <w:szCs w:val="32"/>
        </w:rPr>
        <w:t>（</w:t>
      </w:r>
      <w:r w:rsidR="00801E11" w:rsidRPr="00395F38">
        <w:rPr>
          <w:rFonts w:ascii="仿宋" w:eastAsia="仿宋" w:hAnsi="仿宋" w:hint="eastAsia"/>
          <w:sz w:val="32"/>
          <w:szCs w:val="32"/>
        </w:rPr>
        <w:t>13815667725</w:t>
      </w:r>
      <w:r w:rsidR="009D7835" w:rsidRPr="00057306">
        <w:rPr>
          <w:rFonts w:ascii="仿宋" w:eastAsia="仿宋" w:hAnsi="仿宋" w:hint="eastAsia"/>
          <w:sz w:val="32"/>
          <w:szCs w:val="32"/>
        </w:rPr>
        <w:t>、</w:t>
      </w:r>
      <w:r w:rsidR="00801E11">
        <w:rPr>
          <w:rFonts w:ascii="仿宋" w:eastAsia="仿宋" w:hAnsi="仿宋" w:hint="eastAsia"/>
          <w:sz w:val="32"/>
          <w:szCs w:val="32"/>
        </w:rPr>
        <w:t>0518—82388702</w:t>
      </w:r>
      <w:r w:rsidR="00A02C02">
        <w:rPr>
          <w:rFonts w:ascii="仿宋" w:eastAsia="仿宋" w:hAnsi="仿宋" w:hint="eastAsia"/>
          <w:sz w:val="32"/>
          <w:szCs w:val="32"/>
        </w:rPr>
        <w:t>）</w:t>
      </w:r>
    </w:p>
    <w:p w:rsidR="00985BD0" w:rsidRPr="00395F38" w:rsidRDefault="00985BD0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t>3</w:t>
      </w:r>
      <w:r w:rsidR="006039A0">
        <w:rPr>
          <w:rFonts w:ascii="仿宋" w:eastAsia="仿宋" w:hAnsi="仿宋" w:hint="eastAsia"/>
          <w:b/>
          <w:sz w:val="32"/>
          <w:szCs w:val="32"/>
        </w:rPr>
        <w:t>、</w:t>
      </w:r>
      <w:r w:rsidRPr="00395F38">
        <w:rPr>
          <w:rFonts w:ascii="仿宋" w:eastAsia="仿宋" w:hAnsi="仿宋"/>
          <w:b/>
          <w:sz w:val="32"/>
          <w:szCs w:val="32"/>
        </w:rPr>
        <w:t>报名材料</w:t>
      </w:r>
    </w:p>
    <w:p w:rsidR="00D800E4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报名需递交《高校毕业生应聘登记表》</w:t>
      </w:r>
      <w:r w:rsidR="00734BA7" w:rsidRPr="00395F38">
        <w:rPr>
          <w:rFonts w:ascii="仿宋" w:eastAsia="仿宋" w:hAnsi="仿宋" w:hint="eastAsia"/>
          <w:sz w:val="32"/>
          <w:szCs w:val="32"/>
        </w:rPr>
        <w:t>（详见附件2</w:t>
      </w:r>
      <w:r w:rsidRPr="00395F38">
        <w:rPr>
          <w:rFonts w:ascii="仿宋" w:eastAsia="仿宋" w:hAnsi="仿宋" w:hint="eastAsia"/>
          <w:sz w:val="32"/>
          <w:szCs w:val="32"/>
        </w:rPr>
        <w:t>）</w:t>
      </w:r>
      <w:r w:rsidRPr="00395F38">
        <w:rPr>
          <w:rFonts w:ascii="仿宋" w:eastAsia="仿宋" w:hAnsi="仿宋"/>
          <w:sz w:val="32"/>
          <w:szCs w:val="32"/>
        </w:rPr>
        <w:t>、身份证、所在院校出具的省教育厅（局）统一印制的《毕业生双向选择就业推荐表》、就业协议书、毕业学校教务处出具的学习成绩表及其它相关证书</w:t>
      </w:r>
      <w:r w:rsidR="00D800E4">
        <w:rPr>
          <w:rFonts w:ascii="仿宋" w:eastAsia="仿宋" w:hAnsi="仿宋" w:hint="eastAsia"/>
          <w:sz w:val="32"/>
          <w:szCs w:val="32"/>
        </w:rPr>
        <w:t>。</w:t>
      </w:r>
    </w:p>
    <w:p w:rsidR="00985BD0" w:rsidRPr="00395F38" w:rsidRDefault="00985BD0" w:rsidP="004D4147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lastRenderedPageBreak/>
        <w:t>以上材料除</w:t>
      </w:r>
      <w:r w:rsidR="00734BA7" w:rsidRPr="00395F38">
        <w:rPr>
          <w:rFonts w:ascii="仿宋" w:eastAsia="仿宋" w:hAnsi="仿宋"/>
          <w:b/>
          <w:sz w:val="32"/>
          <w:szCs w:val="32"/>
        </w:rPr>
        <w:t>《高校毕业生应聘登记表》</w:t>
      </w:r>
      <w:r w:rsidRPr="00395F38">
        <w:rPr>
          <w:rFonts w:ascii="仿宋" w:eastAsia="仿宋" w:hAnsi="仿宋"/>
          <w:b/>
          <w:sz w:val="32"/>
          <w:szCs w:val="32"/>
        </w:rPr>
        <w:t>外</w:t>
      </w:r>
      <w:r w:rsidR="003932FB">
        <w:rPr>
          <w:rFonts w:ascii="仿宋" w:eastAsia="仿宋" w:hAnsi="仿宋" w:hint="eastAsia"/>
          <w:b/>
          <w:sz w:val="32"/>
          <w:szCs w:val="32"/>
        </w:rPr>
        <w:t>，其他资料</w:t>
      </w:r>
      <w:r w:rsidRPr="00395F38">
        <w:rPr>
          <w:rFonts w:ascii="仿宋" w:eastAsia="仿宋" w:hAnsi="仿宋"/>
          <w:b/>
          <w:sz w:val="32"/>
          <w:szCs w:val="32"/>
        </w:rPr>
        <w:t>均提供复印件</w:t>
      </w:r>
      <w:r w:rsidR="00734BA7" w:rsidRPr="00395F38">
        <w:rPr>
          <w:rFonts w:ascii="仿宋" w:eastAsia="仿宋" w:hAnsi="仿宋" w:hint="eastAsia"/>
          <w:b/>
          <w:sz w:val="32"/>
          <w:szCs w:val="32"/>
        </w:rPr>
        <w:t>即可</w:t>
      </w:r>
      <w:r w:rsidRPr="00395F38">
        <w:rPr>
          <w:rFonts w:ascii="仿宋" w:eastAsia="仿宋" w:hAnsi="仿宋"/>
          <w:b/>
          <w:sz w:val="32"/>
          <w:szCs w:val="32"/>
        </w:rPr>
        <w:t>。</w:t>
      </w:r>
    </w:p>
    <w:p w:rsidR="00985BD0" w:rsidRPr="00395F38" w:rsidRDefault="00985BD0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F38">
        <w:rPr>
          <w:rFonts w:ascii="仿宋" w:eastAsia="仿宋" w:hAnsi="仿宋"/>
          <w:b/>
          <w:sz w:val="32"/>
          <w:szCs w:val="32"/>
        </w:rPr>
        <w:t>三、招聘</w:t>
      </w:r>
      <w:r w:rsidR="00F71B0E">
        <w:rPr>
          <w:rFonts w:ascii="仿宋" w:eastAsia="仿宋" w:hAnsi="仿宋" w:hint="eastAsia"/>
          <w:b/>
          <w:sz w:val="32"/>
          <w:szCs w:val="32"/>
        </w:rPr>
        <w:t>流程</w:t>
      </w:r>
    </w:p>
    <w:p w:rsidR="00985BD0" w:rsidRDefault="005E103A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本次招聘流程为：</w:t>
      </w:r>
      <w:r w:rsidR="002A16BD" w:rsidRPr="00395F38">
        <w:rPr>
          <w:rFonts w:ascii="仿宋" w:eastAsia="仿宋" w:hAnsi="仿宋" w:hint="eastAsia"/>
          <w:sz w:val="32"/>
          <w:szCs w:val="32"/>
        </w:rPr>
        <w:t>招聘宣讲—接受报名—条件审核—</w:t>
      </w:r>
      <w:r w:rsidR="00801E11">
        <w:rPr>
          <w:rFonts w:ascii="仿宋" w:eastAsia="仿宋" w:hAnsi="仿宋" w:hint="eastAsia"/>
          <w:sz w:val="32"/>
          <w:szCs w:val="32"/>
        </w:rPr>
        <w:t>面试</w:t>
      </w:r>
      <w:r w:rsidR="002A16BD" w:rsidRPr="00395F38">
        <w:rPr>
          <w:rFonts w:ascii="仿宋" w:eastAsia="仿宋" w:hAnsi="仿宋" w:hint="eastAsia"/>
          <w:sz w:val="32"/>
          <w:szCs w:val="32"/>
        </w:rPr>
        <w:t>遴选</w:t>
      </w:r>
      <w:r w:rsidR="000D1C5C">
        <w:rPr>
          <w:rFonts w:ascii="仿宋" w:eastAsia="仿宋" w:hAnsi="仿宋" w:hint="eastAsia"/>
          <w:sz w:val="32"/>
          <w:szCs w:val="32"/>
        </w:rPr>
        <w:t>—</w:t>
      </w:r>
      <w:r w:rsidR="003932FB">
        <w:rPr>
          <w:rFonts w:ascii="仿宋" w:eastAsia="仿宋" w:hAnsi="仿宋" w:hint="eastAsia"/>
          <w:sz w:val="32"/>
          <w:szCs w:val="32"/>
        </w:rPr>
        <w:t>公示</w:t>
      </w:r>
      <w:r w:rsidR="003932FB" w:rsidRPr="00395F38">
        <w:rPr>
          <w:rFonts w:ascii="仿宋" w:eastAsia="仿宋" w:hAnsi="仿宋"/>
          <w:sz w:val="32"/>
          <w:szCs w:val="32"/>
        </w:rPr>
        <w:t>录用</w:t>
      </w:r>
      <w:r w:rsidR="002A16BD" w:rsidRPr="00395F38">
        <w:rPr>
          <w:rFonts w:ascii="仿宋" w:eastAsia="仿宋" w:hAnsi="仿宋" w:hint="eastAsia"/>
          <w:sz w:val="32"/>
          <w:szCs w:val="32"/>
        </w:rPr>
        <w:t>—</w:t>
      </w:r>
      <w:r w:rsidR="0045013F" w:rsidRPr="00395F38">
        <w:rPr>
          <w:rFonts w:ascii="仿宋" w:eastAsia="仿宋" w:hAnsi="仿宋"/>
          <w:sz w:val="32"/>
          <w:szCs w:val="32"/>
        </w:rPr>
        <w:t>体检</w:t>
      </w:r>
      <w:r w:rsidR="003932FB">
        <w:rPr>
          <w:rFonts w:ascii="仿宋" w:eastAsia="仿宋" w:hAnsi="仿宋" w:hint="eastAsia"/>
          <w:sz w:val="32"/>
          <w:szCs w:val="32"/>
        </w:rPr>
        <w:t>入职</w:t>
      </w:r>
      <w:r w:rsidR="00985BD0" w:rsidRPr="00395F38">
        <w:rPr>
          <w:rFonts w:ascii="仿宋" w:eastAsia="仿宋" w:hAnsi="仿宋"/>
          <w:sz w:val="32"/>
          <w:szCs w:val="32"/>
        </w:rPr>
        <w:t>。</w:t>
      </w:r>
    </w:p>
    <w:p w:rsidR="00985BD0" w:rsidRPr="00F71B0E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1B0E">
        <w:rPr>
          <w:rFonts w:ascii="仿宋" w:eastAsia="仿宋" w:hAnsi="仿宋" w:hint="eastAsia"/>
          <w:sz w:val="32"/>
          <w:szCs w:val="32"/>
        </w:rPr>
        <w:t>上述</w:t>
      </w:r>
      <w:r w:rsidR="00F71B0E" w:rsidRPr="00F71B0E">
        <w:rPr>
          <w:rFonts w:ascii="仿宋" w:eastAsia="仿宋" w:hAnsi="仿宋" w:hint="eastAsia"/>
          <w:sz w:val="32"/>
          <w:szCs w:val="32"/>
        </w:rPr>
        <w:t>招聘流程</w:t>
      </w:r>
      <w:r w:rsidR="00A72633" w:rsidRPr="00F71B0E">
        <w:rPr>
          <w:rFonts w:ascii="仿宋" w:eastAsia="仿宋" w:hAnsi="仿宋" w:hint="eastAsia"/>
          <w:sz w:val="32"/>
          <w:szCs w:val="32"/>
        </w:rPr>
        <w:t>的</w:t>
      </w:r>
      <w:r w:rsidR="00F71B0E" w:rsidRPr="00F71B0E">
        <w:rPr>
          <w:rFonts w:ascii="仿宋" w:eastAsia="仿宋" w:hAnsi="仿宋" w:hint="eastAsia"/>
          <w:sz w:val="32"/>
          <w:szCs w:val="32"/>
        </w:rPr>
        <w:t>实施</w:t>
      </w:r>
      <w:r w:rsidR="00A72633" w:rsidRPr="00F71B0E">
        <w:rPr>
          <w:rFonts w:ascii="仿宋" w:eastAsia="仿宋" w:hAnsi="仿宋" w:hint="eastAsia"/>
          <w:sz w:val="32"/>
          <w:szCs w:val="32"/>
        </w:rPr>
        <w:t>及</w:t>
      </w:r>
      <w:r w:rsidR="002A16BD" w:rsidRPr="00F71B0E">
        <w:rPr>
          <w:rFonts w:ascii="仿宋" w:eastAsia="仿宋" w:hAnsi="仿宋" w:hint="eastAsia"/>
          <w:sz w:val="32"/>
          <w:szCs w:val="32"/>
        </w:rPr>
        <w:t>结果，由</w:t>
      </w:r>
      <w:r w:rsidR="00F71B0E">
        <w:rPr>
          <w:rFonts w:ascii="仿宋" w:eastAsia="仿宋" w:hAnsi="仿宋" w:hint="eastAsia"/>
          <w:sz w:val="32"/>
          <w:szCs w:val="32"/>
        </w:rPr>
        <w:t>连云港兴港人力资源开发服务有限公司</w:t>
      </w:r>
      <w:r w:rsidR="002A16BD" w:rsidRPr="00F71B0E">
        <w:rPr>
          <w:rFonts w:ascii="仿宋" w:eastAsia="仿宋" w:hAnsi="仿宋" w:hint="eastAsia"/>
          <w:sz w:val="32"/>
          <w:szCs w:val="32"/>
        </w:rPr>
        <w:t>安排专人以电话、</w:t>
      </w:r>
      <w:r w:rsidR="00F20292">
        <w:rPr>
          <w:rFonts w:ascii="仿宋" w:eastAsia="仿宋" w:hAnsi="仿宋" w:hint="eastAsia"/>
          <w:sz w:val="32"/>
          <w:szCs w:val="32"/>
        </w:rPr>
        <w:t>微信、短信</w:t>
      </w:r>
      <w:r w:rsidR="00F71B0E">
        <w:rPr>
          <w:rFonts w:ascii="仿宋" w:eastAsia="仿宋" w:hAnsi="仿宋" w:hint="eastAsia"/>
          <w:sz w:val="32"/>
          <w:szCs w:val="32"/>
        </w:rPr>
        <w:t>、</w:t>
      </w:r>
      <w:r w:rsidR="002A16BD" w:rsidRPr="00F71B0E">
        <w:rPr>
          <w:rFonts w:ascii="仿宋" w:eastAsia="仿宋" w:hAnsi="仿宋" w:hint="eastAsia"/>
          <w:sz w:val="32"/>
          <w:szCs w:val="32"/>
        </w:rPr>
        <w:t>电子邮件等方式</w:t>
      </w:r>
      <w:r w:rsidRPr="00F71B0E">
        <w:rPr>
          <w:rFonts w:ascii="仿宋" w:eastAsia="仿宋" w:hAnsi="仿宋" w:hint="eastAsia"/>
          <w:sz w:val="32"/>
          <w:szCs w:val="32"/>
        </w:rPr>
        <w:t>通知应聘者。</w:t>
      </w:r>
    </w:p>
    <w:p w:rsidR="00985BD0" w:rsidRPr="00A72633" w:rsidRDefault="00A72633" w:rsidP="004D414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2633">
        <w:rPr>
          <w:rFonts w:ascii="仿宋" w:eastAsia="仿宋" w:hAnsi="仿宋" w:hint="eastAsia"/>
          <w:b/>
          <w:sz w:val="32"/>
          <w:szCs w:val="32"/>
        </w:rPr>
        <w:t>四</w:t>
      </w:r>
      <w:r w:rsidR="00985BD0" w:rsidRPr="00A72633"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注意事项</w:t>
      </w:r>
    </w:p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>1</w:t>
      </w:r>
      <w:r w:rsidRPr="00395F38">
        <w:rPr>
          <w:rFonts w:ascii="仿宋" w:eastAsia="仿宋" w:hAnsi="仿宋"/>
          <w:sz w:val="32"/>
          <w:szCs w:val="32"/>
        </w:rPr>
        <w:t>.应聘人员应保证所提供的各种材料真实、准确，招聘过程中如发现有弄虚作假、舞弊等行为，将取消其</w:t>
      </w:r>
      <w:r w:rsidRPr="00395F38">
        <w:rPr>
          <w:rFonts w:ascii="仿宋" w:eastAsia="仿宋" w:hAnsi="仿宋" w:hint="eastAsia"/>
          <w:sz w:val="32"/>
          <w:szCs w:val="32"/>
        </w:rPr>
        <w:t>应聘</w:t>
      </w:r>
      <w:r w:rsidRPr="00395F38">
        <w:rPr>
          <w:rFonts w:ascii="仿宋" w:eastAsia="仿宋" w:hAnsi="仿宋"/>
          <w:sz w:val="32"/>
          <w:szCs w:val="32"/>
        </w:rPr>
        <w:t>资格</w:t>
      </w:r>
      <w:r w:rsidR="00A72633">
        <w:rPr>
          <w:rFonts w:ascii="仿宋" w:eastAsia="仿宋" w:hAnsi="仿宋" w:hint="eastAsia"/>
          <w:sz w:val="32"/>
          <w:szCs w:val="32"/>
        </w:rPr>
        <w:t>；</w:t>
      </w:r>
    </w:p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>2</w:t>
      </w:r>
      <w:r w:rsidRPr="00395F38">
        <w:rPr>
          <w:rFonts w:ascii="仿宋" w:eastAsia="仿宋" w:hAnsi="仿宋"/>
          <w:sz w:val="32"/>
          <w:szCs w:val="32"/>
        </w:rPr>
        <w:t>.请应聘人员保持通讯畅通</w:t>
      </w:r>
      <w:r w:rsidR="00A72633">
        <w:rPr>
          <w:rFonts w:ascii="仿宋" w:eastAsia="仿宋" w:hAnsi="仿宋" w:hint="eastAsia"/>
          <w:sz w:val="32"/>
          <w:szCs w:val="32"/>
        </w:rPr>
        <w:t>；</w:t>
      </w:r>
    </w:p>
    <w:p w:rsidR="0017433E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>3</w:t>
      </w:r>
      <w:r w:rsidRPr="00395F38">
        <w:rPr>
          <w:rFonts w:ascii="仿宋" w:eastAsia="仿宋" w:hAnsi="仿宋"/>
          <w:sz w:val="32"/>
          <w:szCs w:val="32"/>
        </w:rPr>
        <w:t>.</w:t>
      </w:r>
      <w:r w:rsidR="002A16BD" w:rsidRPr="00395F38">
        <w:rPr>
          <w:rFonts w:ascii="仿宋" w:eastAsia="仿宋" w:hAnsi="仿宋" w:hint="eastAsia"/>
          <w:sz w:val="32"/>
          <w:szCs w:val="32"/>
        </w:rPr>
        <w:t>如有未尽事宜，请向报名联系人查询。</w:t>
      </w:r>
    </w:p>
    <w:p w:rsidR="0017433E" w:rsidRDefault="0017433E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72633" w:rsidRPr="00395F38" w:rsidRDefault="00A72633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85BD0" w:rsidRPr="00395F38" w:rsidRDefault="00985BD0" w:rsidP="00395F3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附件：</w:t>
      </w:r>
    </w:p>
    <w:p w:rsidR="0017433E" w:rsidRPr="00395F38" w:rsidRDefault="00EC1BE5" w:rsidP="00395F38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 w:hint="eastAsia"/>
          <w:sz w:val="32"/>
          <w:szCs w:val="32"/>
        </w:rPr>
        <w:t xml:space="preserve"> </w:t>
      </w:r>
      <w:r w:rsidR="00985BD0" w:rsidRPr="00395F38">
        <w:rPr>
          <w:rFonts w:ascii="仿宋" w:eastAsia="仿宋" w:hAnsi="仿宋"/>
          <w:sz w:val="32"/>
          <w:szCs w:val="32"/>
        </w:rPr>
        <w:t>1</w:t>
      </w:r>
      <w:r w:rsidR="00985BD0" w:rsidRPr="00395F38">
        <w:rPr>
          <w:rFonts w:ascii="仿宋" w:eastAsia="仿宋" w:hAnsi="仿宋" w:hint="eastAsia"/>
          <w:sz w:val="32"/>
          <w:szCs w:val="32"/>
        </w:rPr>
        <w:t>.</w:t>
      </w:r>
      <w:r w:rsidR="00A72633">
        <w:rPr>
          <w:rFonts w:ascii="仿宋" w:eastAsia="仿宋" w:hAnsi="仿宋" w:hint="eastAsia"/>
          <w:sz w:val="32"/>
          <w:szCs w:val="32"/>
        </w:rPr>
        <w:t>《</w:t>
      </w:r>
      <w:r w:rsidR="0017433E" w:rsidRPr="00395F38">
        <w:rPr>
          <w:rFonts w:ascii="仿宋" w:eastAsia="仿宋" w:hAnsi="仿宋"/>
          <w:sz w:val="32"/>
          <w:szCs w:val="32"/>
        </w:rPr>
        <w:t>招聘</w:t>
      </w:r>
      <w:r w:rsidR="0017433E" w:rsidRPr="00395F38">
        <w:rPr>
          <w:rFonts w:ascii="仿宋" w:eastAsia="仿宋" w:hAnsi="仿宋" w:hint="eastAsia"/>
          <w:sz w:val="32"/>
          <w:szCs w:val="32"/>
        </w:rPr>
        <w:t>岗</w:t>
      </w:r>
      <w:r w:rsidR="0017433E" w:rsidRPr="00395F38">
        <w:rPr>
          <w:rFonts w:ascii="仿宋" w:eastAsia="仿宋" w:hAnsi="仿宋"/>
          <w:sz w:val="32"/>
          <w:szCs w:val="32"/>
        </w:rPr>
        <w:t>位表</w:t>
      </w:r>
      <w:r w:rsidR="00C0314C">
        <w:rPr>
          <w:rFonts w:ascii="仿宋" w:eastAsia="仿宋" w:hAnsi="仿宋" w:hint="eastAsia"/>
          <w:sz w:val="32"/>
          <w:szCs w:val="32"/>
        </w:rPr>
        <w:t>》</w:t>
      </w:r>
    </w:p>
    <w:p w:rsidR="00985BD0" w:rsidRPr="00395F38" w:rsidRDefault="00985BD0" w:rsidP="0017433E">
      <w:pPr>
        <w:spacing w:line="500" w:lineRule="exact"/>
        <w:ind w:firstLine="60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2</w:t>
      </w:r>
      <w:r w:rsidRPr="00395F38">
        <w:rPr>
          <w:rFonts w:ascii="仿宋" w:eastAsia="仿宋" w:hAnsi="仿宋" w:hint="eastAsia"/>
          <w:sz w:val="32"/>
          <w:szCs w:val="32"/>
        </w:rPr>
        <w:t>.</w:t>
      </w:r>
      <w:r w:rsidR="00C0314C">
        <w:rPr>
          <w:rFonts w:ascii="仿宋" w:eastAsia="仿宋" w:hAnsi="仿宋" w:hint="eastAsia"/>
          <w:sz w:val="32"/>
          <w:szCs w:val="32"/>
        </w:rPr>
        <w:t>《</w:t>
      </w:r>
      <w:r w:rsidR="00C0314C" w:rsidRPr="00395F38">
        <w:rPr>
          <w:rFonts w:ascii="仿宋" w:eastAsia="仿宋" w:hAnsi="仿宋"/>
          <w:sz w:val="32"/>
          <w:szCs w:val="32"/>
        </w:rPr>
        <w:t>高校毕业生应聘登记表</w:t>
      </w:r>
      <w:r w:rsidR="00C0314C">
        <w:rPr>
          <w:rFonts w:ascii="仿宋" w:eastAsia="仿宋" w:hAnsi="仿宋" w:hint="eastAsia"/>
          <w:sz w:val="32"/>
          <w:szCs w:val="32"/>
        </w:rPr>
        <w:t>》</w:t>
      </w:r>
    </w:p>
    <w:p w:rsidR="00985BD0" w:rsidRPr="00395F38" w:rsidRDefault="00985BD0" w:rsidP="00985BD0">
      <w:pPr>
        <w:spacing w:line="500" w:lineRule="exact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 xml:space="preserve"> </w:t>
      </w:r>
    </w:p>
    <w:p w:rsidR="00A72633" w:rsidRDefault="00985BD0" w:rsidP="00A72633">
      <w:pPr>
        <w:spacing w:line="500" w:lineRule="exact"/>
        <w:rPr>
          <w:rFonts w:ascii="仿宋" w:eastAsia="仿宋" w:hAnsi="仿宋"/>
          <w:sz w:val="32"/>
          <w:szCs w:val="32"/>
        </w:rPr>
      </w:pPr>
      <w:r w:rsidRPr="00395F38">
        <w:rPr>
          <w:rFonts w:ascii="宋体" w:hAnsi="宋体" w:cs="宋体" w:hint="eastAsia"/>
          <w:sz w:val="32"/>
          <w:szCs w:val="32"/>
        </w:rPr>
        <w:t> </w:t>
      </w:r>
      <w:r w:rsidRPr="00395F38">
        <w:rPr>
          <w:rFonts w:ascii="仿宋" w:eastAsia="仿宋" w:hAnsi="仿宋"/>
          <w:sz w:val="32"/>
          <w:szCs w:val="32"/>
        </w:rPr>
        <w:t xml:space="preserve"> </w:t>
      </w:r>
      <w:r w:rsidR="0045013F" w:rsidRPr="00395F38">
        <w:rPr>
          <w:rFonts w:ascii="仿宋" w:eastAsia="仿宋" w:hAnsi="仿宋"/>
          <w:sz w:val="32"/>
          <w:szCs w:val="32"/>
        </w:rPr>
        <w:t xml:space="preserve">                    </w:t>
      </w:r>
    </w:p>
    <w:p w:rsidR="00A72633" w:rsidRDefault="00A72633" w:rsidP="00A72633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5E103A" w:rsidRDefault="005E103A" w:rsidP="00F71B0E">
      <w:pPr>
        <w:spacing w:line="50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985BD0" w:rsidRPr="00395F38" w:rsidRDefault="00985BD0" w:rsidP="00F71B0E">
      <w:pPr>
        <w:spacing w:line="50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395F38">
        <w:rPr>
          <w:rFonts w:ascii="仿宋" w:eastAsia="仿宋" w:hAnsi="仿宋"/>
          <w:sz w:val="32"/>
          <w:szCs w:val="32"/>
        </w:rPr>
        <w:t>201</w:t>
      </w:r>
      <w:r w:rsidR="00384FC0">
        <w:rPr>
          <w:rFonts w:ascii="仿宋" w:eastAsia="仿宋" w:hAnsi="仿宋" w:hint="eastAsia"/>
          <w:sz w:val="32"/>
          <w:szCs w:val="32"/>
        </w:rPr>
        <w:t>9</w:t>
      </w:r>
      <w:r w:rsidRPr="00395F38">
        <w:rPr>
          <w:rFonts w:ascii="仿宋" w:eastAsia="仿宋" w:hAnsi="仿宋"/>
          <w:sz w:val="32"/>
          <w:szCs w:val="32"/>
        </w:rPr>
        <w:t>年</w:t>
      </w:r>
      <w:r w:rsidR="0045013F" w:rsidRPr="00395F38">
        <w:rPr>
          <w:rFonts w:ascii="仿宋" w:eastAsia="仿宋" w:hAnsi="仿宋" w:hint="eastAsia"/>
          <w:sz w:val="32"/>
          <w:szCs w:val="32"/>
        </w:rPr>
        <w:t>10</w:t>
      </w:r>
      <w:r w:rsidRPr="00395F38">
        <w:rPr>
          <w:rFonts w:ascii="仿宋" w:eastAsia="仿宋" w:hAnsi="仿宋"/>
          <w:sz w:val="32"/>
          <w:szCs w:val="32"/>
        </w:rPr>
        <w:t>月</w:t>
      </w:r>
      <w:r w:rsidR="00384FC0">
        <w:rPr>
          <w:rFonts w:ascii="仿宋" w:eastAsia="仿宋" w:hAnsi="仿宋" w:hint="eastAsia"/>
          <w:sz w:val="32"/>
          <w:szCs w:val="32"/>
        </w:rPr>
        <w:t>22</w:t>
      </w:r>
      <w:r w:rsidRPr="00395F38">
        <w:rPr>
          <w:rFonts w:ascii="仿宋" w:eastAsia="仿宋" w:hAnsi="仿宋"/>
          <w:sz w:val="32"/>
          <w:szCs w:val="32"/>
        </w:rPr>
        <w:t>日</w:t>
      </w:r>
      <w:r w:rsidRPr="00395F38">
        <w:rPr>
          <w:rFonts w:ascii="宋体" w:hAnsi="宋体" w:cs="宋体" w:hint="eastAsia"/>
          <w:sz w:val="32"/>
          <w:szCs w:val="32"/>
        </w:rPr>
        <w:t> </w:t>
      </w:r>
    </w:p>
    <w:p w:rsidR="00A72633" w:rsidRDefault="00A72633" w:rsidP="00985BD0">
      <w:pPr>
        <w:rPr>
          <w:rFonts w:eastAsia="仿宋_GB2312"/>
          <w:sz w:val="32"/>
          <w:szCs w:val="32"/>
        </w:rPr>
        <w:sectPr w:rsidR="00A72633" w:rsidSect="005E5D5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6461" w:rsidRPr="00A72633" w:rsidRDefault="00D56461" w:rsidP="00A72633">
      <w:pPr>
        <w:rPr>
          <w:rFonts w:ascii="仿宋" w:eastAsia="仿宋" w:hAnsi="仿宋"/>
          <w:sz w:val="32"/>
          <w:szCs w:val="32"/>
        </w:rPr>
      </w:pPr>
      <w:r w:rsidRPr="00A72633">
        <w:rPr>
          <w:rFonts w:ascii="仿宋" w:eastAsia="仿宋" w:hAnsi="仿宋" w:hint="eastAsia"/>
          <w:sz w:val="32"/>
          <w:szCs w:val="32"/>
        </w:rPr>
        <w:lastRenderedPageBreak/>
        <w:t>附表1：</w:t>
      </w:r>
    </w:p>
    <w:p w:rsidR="00A72633" w:rsidRPr="00C0314C" w:rsidRDefault="00C0314C" w:rsidP="00A72633">
      <w:pPr>
        <w:spacing w:line="500" w:lineRule="exact"/>
        <w:jc w:val="center"/>
        <w:rPr>
          <w:b/>
          <w:w w:val="150"/>
          <w:sz w:val="36"/>
          <w:szCs w:val="36"/>
        </w:rPr>
      </w:pPr>
      <w:r w:rsidRPr="00C0314C">
        <w:rPr>
          <w:b/>
          <w:w w:val="150"/>
          <w:sz w:val="36"/>
          <w:szCs w:val="36"/>
        </w:rPr>
        <w:t>招聘</w:t>
      </w:r>
      <w:r w:rsidRPr="00C0314C">
        <w:rPr>
          <w:rFonts w:hint="eastAsia"/>
          <w:b/>
          <w:w w:val="150"/>
          <w:sz w:val="36"/>
          <w:szCs w:val="36"/>
        </w:rPr>
        <w:t>岗</w:t>
      </w:r>
      <w:r w:rsidRPr="00C0314C">
        <w:rPr>
          <w:b/>
          <w:w w:val="150"/>
          <w:sz w:val="36"/>
          <w:szCs w:val="36"/>
        </w:rPr>
        <w:t>位表</w:t>
      </w:r>
    </w:p>
    <w:tbl>
      <w:tblPr>
        <w:tblW w:w="13598" w:type="dxa"/>
        <w:jc w:val="center"/>
        <w:tblLook w:val="04A0" w:firstRow="1" w:lastRow="0" w:firstColumn="1" w:lastColumn="0" w:noHBand="0" w:noVBand="1"/>
      </w:tblPr>
      <w:tblGrid>
        <w:gridCol w:w="724"/>
        <w:gridCol w:w="2195"/>
        <w:gridCol w:w="5832"/>
        <w:gridCol w:w="1417"/>
        <w:gridCol w:w="3430"/>
      </w:tblGrid>
      <w:tr w:rsidR="000A36C8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33" w:rsidRPr="000A3D00" w:rsidRDefault="00A72633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33" w:rsidRPr="000A3D00" w:rsidRDefault="00A72633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33" w:rsidRPr="000A3D00" w:rsidRDefault="00A72633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33" w:rsidRPr="000A3D00" w:rsidRDefault="00A72633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633" w:rsidRPr="000A3D00" w:rsidRDefault="00A72633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资格条件</w:t>
            </w:r>
            <w:r w:rsidR="005E103A"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</w:t>
            </w:r>
            <w:r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</w:t>
            </w:r>
            <w:r w:rsidR="005E103A" w:rsidRPr="000A3D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要求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维修电工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7E6EDE" w:rsidP="004D41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</w:t>
            </w:r>
            <w:r w:rsidR="00BC7E7E" w:rsidRPr="003A0838">
              <w:rPr>
                <w:rFonts w:hint="eastAsia"/>
                <w:sz w:val="20"/>
                <w:szCs w:val="20"/>
              </w:rPr>
              <w:t>港口</w:t>
            </w:r>
            <w:r w:rsidR="009B63B6" w:rsidRPr="003A0838">
              <w:rPr>
                <w:rFonts w:hint="eastAsia"/>
                <w:sz w:val="20"/>
                <w:szCs w:val="20"/>
              </w:rPr>
              <w:t>电气设备的检查、维修、保养等工作</w:t>
            </w:r>
            <w:r w:rsidR="00BC7E7E" w:rsidRPr="003A0838">
              <w:rPr>
                <w:rFonts w:hint="eastAsia"/>
                <w:sz w:val="20"/>
                <w:szCs w:val="20"/>
              </w:rPr>
              <w:t>。</w:t>
            </w:r>
            <w:r w:rsidR="0065153D" w:rsidRPr="007E6EDE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电气自动化技术、机电一体化技术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检定修理工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7E6EDE" w:rsidP="004D41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</w:t>
            </w:r>
            <w:r w:rsidR="009B63B6" w:rsidRPr="003A0838">
              <w:rPr>
                <w:rFonts w:hint="eastAsia"/>
                <w:sz w:val="20"/>
                <w:szCs w:val="20"/>
              </w:rPr>
              <w:t>依据国家计量检定规程，实施计量检测、修理等活动，保障用户计量器具准确性</w:t>
            </w:r>
            <w:r w:rsidR="0065153D" w:rsidRPr="003A083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电气自动化技术、机电一体化技术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B6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内外线电工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7E6EDE" w:rsidP="004D41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</w:t>
            </w:r>
            <w:r w:rsidR="009B63B6" w:rsidRPr="003A0838">
              <w:rPr>
                <w:rFonts w:hint="eastAsia"/>
                <w:sz w:val="20"/>
                <w:szCs w:val="20"/>
              </w:rPr>
              <w:t>常规电气设备的安装，架空及电缆线路的敷设，保护控制系统接线和调试，电气设备交接和例行试验、电力系统调试和试运行，各类电力系统故障处理，突发事件应急处置和急救。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电气自动化技术、机电一体化技术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散粮操作工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7E6EDE" w:rsidP="004D41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负责港口</w:t>
            </w:r>
            <w:r w:rsidR="009B63B6" w:rsidRPr="003A0838">
              <w:rPr>
                <w:rFonts w:hint="eastAsia"/>
                <w:sz w:val="20"/>
                <w:szCs w:val="20"/>
              </w:rPr>
              <w:t>散粮系统设备操作及检查、巡视、保养等工作</w:t>
            </w:r>
            <w:r w:rsidR="0065153D" w:rsidRPr="003A083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 w:rsidP="009B63B6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电气自动化技术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B6" w:rsidRPr="003A0838" w:rsidRDefault="009B63B6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083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 w:rsidP="00A7263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0838">
              <w:rPr>
                <w:rFonts w:hint="eastAsia"/>
                <w:sz w:val="20"/>
                <w:szCs w:val="20"/>
              </w:rPr>
              <w:t>电动装卸机械司机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 w:rsidP="004D414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0838">
              <w:rPr>
                <w:rFonts w:hint="eastAsia"/>
                <w:sz w:val="20"/>
                <w:szCs w:val="20"/>
              </w:rPr>
              <w:t>负责</w:t>
            </w:r>
            <w:r w:rsidR="00BC7E7E" w:rsidRPr="003A0838">
              <w:rPr>
                <w:rFonts w:hint="eastAsia"/>
                <w:sz w:val="20"/>
                <w:szCs w:val="20"/>
              </w:rPr>
              <w:t>港口装卸货物吊运工作</w:t>
            </w:r>
            <w:r w:rsidRPr="003A0838">
              <w:rPr>
                <w:rFonts w:hint="eastAsia"/>
                <w:sz w:val="20"/>
                <w:szCs w:val="20"/>
              </w:rPr>
              <w:t>大型电动装卸机械操作、日常检查等工作</w:t>
            </w:r>
            <w:r w:rsidR="0065153D" w:rsidRPr="003A083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 w:rsidP="000A3D0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A0838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B6" w:rsidRPr="003A0838" w:rsidRDefault="009B63B6" w:rsidP="00A7263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A0838">
              <w:rPr>
                <w:rFonts w:hint="eastAsia"/>
                <w:sz w:val="20"/>
                <w:szCs w:val="20"/>
              </w:rPr>
              <w:t>电气自动化技术、港口机械与自动化控制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电动机械修理工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 w:rsidP="004D4147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负责</w:t>
            </w:r>
            <w:r w:rsidR="007E6EDE">
              <w:rPr>
                <w:rFonts w:hint="eastAsia"/>
                <w:sz w:val="20"/>
                <w:szCs w:val="20"/>
              </w:rPr>
              <w:t>港口</w:t>
            </w:r>
            <w:r w:rsidRPr="003A0838">
              <w:rPr>
                <w:rFonts w:hint="eastAsia"/>
                <w:sz w:val="20"/>
                <w:szCs w:val="20"/>
              </w:rPr>
              <w:t>电动装卸机械的检查、维修、保养等工作</w:t>
            </w:r>
            <w:r w:rsidR="0065153D" w:rsidRPr="003A083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机电一体化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内燃机械修理工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 w:rsidP="004D4147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负责</w:t>
            </w:r>
            <w:r w:rsidR="007E6EDE">
              <w:rPr>
                <w:rFonts w:hint="eastAsia"/>
                <w:sz w:val="20"/>
                <w:szCs w:val="20"/>
              </w:rPr>
              <w:t>港口</w:t>
            </w:r>
            <w:r w:rsidR="00BC7E7E" w:rsidRPr="003A0838">
              <w:rPr>
                <w:rFonts w:hint="eastAsia"/>
                <w:sz w:val="20"/>
                <w:szCs w:val="20"/>
              </w:rPr>
              <w:t>各类内燃机械</w:t>
            </w:r>
            <w:r w:rsidRPr="003A0838">
              <w:rPr>
                <w:rFonts w:hint="eastAsia"/>
                <w:sz w:val="20"/>
                <w:szCs w:val="20"/>
              </w:rPr>
              <w:t>的检查、维修、</w:t>
            </w:r>
            <w:r w:rsidR="00BC7E7E" w:rsidRPr="003A0838">
              <w:rPr>
                <w:rFonts w:hint="eastAsia"/>
                <w:sz w:val="20"/>
                <w:szCs w:val="20"/>
              </w:rPr>
              <w:t>养护</w:t>
            </w:r>
            <w:r w:rsidRPr="003A0838">
              <w:rPr>
                <w:rFonts w:hint="eastAsia"/>
                <w:sz w:val="20"/>
                <w:szCs w:val="20"/>
              </w:rPr>
              <w:t>等工作</w:t>
            </w:r>
            <w:r w:rsidR="0065153D" w:rsidRPr="003A083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 w:rsidP="006515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1</w:t>
            </w:r>
            <w:r w:rsidR="0065153D" w:rsidRPr="003A08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Pr="003A0838" w:rsidRDefault="009B63B6" w:rsidP="0065153D">
            <w:pPr>
              <w:rPr>
                <w:rFonts w:ascii="宋体" w:hAnsi="宋体" w:cs="宋体"/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港口机械与自动化控制</w:t>
            </w:r>
          </w:p>
        </w:tc>
      </w:tr>
      <w:tr w:rsidR="0011471B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71B" w:rsidRPr="003A0838" w:rsidRDefault="0011471B">
            <w:pPr>
              <w:jc w:val="center"/>
              <w:rPr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1B" w:rsidRPr="003A0838" w:rsidRDefault="0011471B" w:rsidP="0065153D">
            <w:pPr>
              <w:jc w:val="center"/>
              <w:rPr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修理</w:t>
            </w:r>
            <w:r w:rsidR="0065153D" w:rsidRPr="003A0838">
              <w:rPr>
                <w:rFonts w:hint="eastAsia"/>
                <w:sz w:val="20"/>
                <w:szCs w:val="20"/>
              </w:rPr>
              <w:t>（修制）工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1B" w:rsidRPr="003A0838" w:rsidRDefault="0065153D" w:rsidP="004D4147">
            <w:pPr>
              <w:rPr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港口机械日常维修保养、工索具制作与养护维修等工作。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1B" w:rsidRPr="003A0838" w:rsidRDefault="0065153D">
            <w:pPr>
              <w:jc w:val="center"/>
              <w:rPr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1B" w:rsidRPr="003A0838" w:rsidRDefault="0011471B" w:rsidP="009B63B6">
            <w:pPr>
              <w:rPr>
                <w:sz w:val="20"/>
                <w:szCs w:val="20"/>
              </w:rPr>
            </w:pPr>
            <w:r w:rsidRPr="003A0838">
              <w:rPr>
                <w:rFonts w:hint="eastAsia"/>
                <w:sz w:val="20"/>
                <w:szCs w:val="20"/>
              </w:rPr>
              <w:t>港口机械与自动化控制、机械设计与制造、机电一体化</w:t>
            </w:r>
          </w:p>
        </w:tc>
      </w:tr>
      <w:tr w:rsidR="009B63B6" w:rsidRPr="00A72633" w:rsidTr="00620DF3">
        <w:trPr>
          <w:trHeight w:val="693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3B6" w:rsidRDefault="001147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检数工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Default="00BC7E7E" w:rsidP="004D4147">
            <w:pPr>
              <w:rPr>
                <w:rFonts w:ascii="宋体" w:hAnsi="宋体" w:cs="宋体"/>
                <w:sz w:val="20"/>
                <w:szCs w:val="20"/>
              </w:rPr>
            </w:pPr>
            <w:r w:rsidRPr="00BC7E7E">
              <w:rPr>
                <w:rFonts w:hint="eastAsia"/>
                <w:sz w:val="20"/>
                <w:szCs w:val="20"/>
              </w:rPr>
              <w:t>负责</w:t>
            </w:r>
            <w:r w:rsidR="007E6EDE">
              <w:rPr>
                <w:rFonts w:hint="eastAsia"/>
                <w:sz w:val="20"/>
                <w:szCs w:val="20"/>
              </w:rPr>
              <w:t>港口</w:t>
            </w:r>
            <w:r w:rsidRPr="00BC7E7E">
              <w:rPr>
                <w:rFonts w:hint="eastAsia"/>
                <w:sz w:val="20"/>
                <w:szCs w:val="20"/>
              </w:rPr>
              <w:t>装卸货物的计量</w:t>
            </w:r>
            <w:r w:rsidR="007E6EDE">
              <w:rPr>
                <w:rFonts w:hint="eastAsia"/>
                <w:sz w:val="20"/>
                <w:szCs w:val="20"/>
              </w:rPr>
              <w:t>计数</w:t>
            </w:r>
            <w:r w:rsidRPr="00BC7E7E">
              <w:rPr>
                <w:rFonts w:hint="eastAsia"/>
                <w:sz w:val="20"/>
                <w:szCs w:val="20"/>
              </w:rPr>
              <w:t>、收发验收、交接保管和货运质量监督等</w:t>
            </w:r>
            <w:r w:rsidR="007E6EDE">
              <w:rPr>
                <w:rFonts w:hint="eastAsia"/>
                <w:sz w:val="20"/>
                <w:szCs w:val="20"/>
              </w:rPr>
              <w:t>理</w:t>
            </w:r>
            <w:r w:rsidRPr="00BC7E7E">
              <w:rPr>
                <w:rFonts w:hint="eastAsia"/>
                <w:sz w:val="20"/>
                <w:szCs w:val="20"/>
              </w:rPr>
              <w:t>货工作。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Default="009B63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3B6" w:rsidRDefault="009B63B6" w:rsidP="00A0102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物流管理</w:t>
            </w:r>
            <w:r w:rsidR="007E6EDE">
              <w:rPr>
                <w:rFonts w:hint="eastAsia"/>
                <w:sz w:val="20"/>
                <w:szCs w:val="20"/>
              </w:rPr>
              <w:t>、</w:t>
            </w:r>
            <w:r w:rsidR="00A0102A" w:rsidRPr="00A0102A">
              <w:rPr>
                <w:sz w:val="20"/>
                <w:szCs w:val="20"/>
              </w:rPr>
              <w:t>报关与国际货运</w:t>
            </w:r>
            <w:r w:rsidR="007E6EDE">
              <w:rPr>
                <w:rFonts w:hint="eastAsia"/>
                <w:sz w:val="20"/>
                <w:szCs w:val="20"/>
              </w:rPr>
              <w:t>、</w:t>
            </w:r>
            <w:r w:rsidR="00A0102A" w:rsidRPr="00A0102A">
              <w:rPr>
                <w:sz w:val="20"/>
                <w:szCs w:val="20"/>
              </w:rPr>
              <w:t>集装箱运输管理</w:t>
            </w:r>
          </w:p>
        </w:tc>
      </w:tr>
    </w:tbl>
    <w:p w:rsidR="00A72633" w:rsidRDefault="00A72633" w:rsidP="00D56461">
      <w:pPr>
        <w:ind w:firstLineChars="100" w:firstLine="280"/>
        <w:rPr>
          <w:sz w:val="28"/>
          <w:szCs w:val="28"/>
        </w:rPr>
        <w:sectPr w:rsidR="00A72633" w:rsidSect="000A36C8">
          <w:pgSz w:w="16838" w:h="11906" w:orient="landscape"/>
          <w:pgMar w:top="1276" w:right="1440" w:bottom="1800" w:left="1440" w:header="851" w:footer="992" w:gutter="0"/>
          <w:cols w:space="425"/>
          <w:docGrid w:type="lines" w:linePitch="312"/>
        </w:sectPr>
      </w:pPr>
    </w:p>
    <w:p w:rsidR="00D56461" w:rsidRPr="005B4E34" w:rsidRDefault="00D56461" w:rsidP="00D56461">
      <w:pPr>
        <w:rPr>
          <w:rFonts w:eastAsia="仿宋_GB2312"/>
          <w:sz w:val="32"/>
          <w:szCs w:val="32"/>
        </w:rPr>
      </w:pPr>
      <w:r w:rsidRPr="005B4E34">
        <w:rPr>
          <w:rFonts w:eastAsia="仿宋_GB2312"/>
          <w:sz w:val="32"/>
          <w:szCs w:val="32"/>
        </w:rPr>
        <w:lastRenderedPageBreak/>
        <w:t>附件</w:t>
      </w:r>
      <w:r w:rsidRPr="005B4E34">
        <w:rPr>
          <w:rFonts w:eastAsia="仿宋_GB2312" w:hint="eastAsia"/>
          <w:sz w:val="32"/>
          <w:szCs w:val="32"/>
        </w:rPr>
        <w:t>2</w:t>
      </w:r>
      <w:r w:rsidRPr="005B4E34">
        <w:rPr>
          <w:rFonts w:eastAsia="仿宋_GB2312"/>
          <w:sz w:val="32"/>
          <w:szCs w:val="32"/>
        </w:rPr>
        <w:t>：</w:t>
      </w:r>
    </w:p>
    <w:p w:rsidR="00D56461" w:rsidRPr="005B4E34" w:rsidRDefault="00D56461" w:rsidP="00D56461">
      <w:pPr>
        <w:ind w:rightChars="-241" w:right="-506" w:hanging="180"/>
        <w:jc w:val="center"/>
        <w:rPr>
          <w:b/>
          <w:bCs/>
          <w:sz w:val="44"/>
          <w:szCs w:val="44"/>
        </w:rPr>
      </w:pPr>
      <w:r w:rsidRPr="005B4E34">
        <w:rPr>
          <w:rFonts w:hAnsi="宋体"/>
          <w:b/>
          <w:bCs/>
          <w:sz w:val="44"/>
          <w:szCs w:val="44"/>
        </w:rPr>
        <w:t>高校毕业生应聘登记表</w:t>
      </w:r>
    </w:p>
    <w:p w:rsidR="00D56461" w:rsidRPr="005B4E34" w:rsidRDefault="00D56461" w:rsidP="00D56461">
      <w:pPr>
        <w:ind w:rightChars="-241" w:right="-506" w:hanging="180"/>
        <w:jc w:val="center"/>
        <w:rPr>
          <w:b/>
          <w:bCs/>
          <w:sz w:val="18"/>
          <w:szCs w:val="18"/>
        </w:rPr>
      </w:pP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69"/>
        <w:gridCol w:w="1065"/>
        <w:gridCol w:w="558"/>
        <w:gridCol w:w="860"/>
        <w:gridCol w:w="580"/>
        <w:gridCol w:w="554"/>
        <w:gridCol w:w="166"/>
        <w:gridCol w:w="401"/>
        <w:gridCol w:w="709"/>
        <w:gridCol w:w="150"/>
        <w:gridCol w:w="700"/>
        <w:gridCol w:w="851"/>
      </w:tblGrid>
      <w:tr w:rsidR="00D56461" w:rsidRPr="005B4E34" w:rsidTr="004E0303">
        <w:trPr>
          <w:cantSplit/>
          <w:trHeight w:val="539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姓</w:t>
            </w:r>
            <w:r w:rsidRPr="005B4E34">
              <w:rPr>
                <w:sz w:val="20"/>
              </w:rPr>
              <w:t xml:space="preserve">    </w:t>
            </w:r>
            <w:r w:rsidRPr="005B4E34">
              <w:rPr>
                <w:rFonts w:hAnsi="宋体"/>
                <w:sz w:val="20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性</w:t>
            </w:r>
            <w:r w:rsidRPr="005B4E34">
              <w:rPr>
                <w:sz w:val="20"/>
              </w:rPr>
              <w:t xml:space="preserve">   </w:t>
            </w:r>
            <w:r w:rsidRPr="005B4E34">
              <w:rPr>
                <w:rFonts w:hAnsi="宋体"/>
                <w:sz w:val="2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56461" w:rsidRPr="005B4E34" w:rsidRDefault="00D56461" w:rsidP="004E0303">
            <w:pPr>
              <w:adjustRightInd w:val="0"/>
              <w:snapToGrid w:val="0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近期一寸</w:t>
            </w:r>
          </w:p>
          <w:p w:rsidR="00D56461" w:rsidRPr="005B4E34" w:rsidRDefault="00D56461" w:rsidP="004E0303">
            <w:pPr>
              <w:adjustRightInd w:val="0"/>
              <w:snapToGrid w:val="0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免冠照片</w:t>
            </w: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民</w:t>
            </w:r>
            <w:r w:rsidRPr="005B4E34">
              <w:rPr>
                <w:sz w:val="20"/>
              </w:rPr>
              <w:t xml:space="preserve">    </w:t>
            </w:r>
            <w:r w:rsidRPr="005B4E34">
              <w:rPr>
                <w:rFonts w:hAnsi="宋体"/>
                <w:sz w:val="20"/>
              </w:rPr>
              <w:t>族</w:t>
            </w:r>
          </w:p>
        </w:tc>
        <w:tc>
          <w:tcPr>
            <w:tcW w:w="1701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籍</w:t>
            </w:r>
            <w:r w:rsidRPr="005B4E34">
              <w:rPr>
                <w:sz w:val="20"/>
              </w:rPr>
              <w:t xml:space="preserve">   </w:t>
            </w:r>
            <w:r w:rsidRPr="005B4E34">
              <w:rPr>
                <w:rFonts w:hAnsi="宋体"/>
                <w:sz w:val="20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出</w:t>
            </w:r>
            <w:r w:rsidRPr="005B4E34">
              <w:rPr>
                <w:sz w:val="20"/>
              </w:rPr>
              <w:t xml:space="preserve"> </w:t>
            </w:r>
            <w:r w:rsidRPr="005B4E34">
              <w:rPr>
                <w:rFonts w:hAnsi="宋体"/>
                <w:sz w:val="20"/>
              </w:rPr>
              <w:t>生</w:t>
            </w:r>
            <w:r w:rsidRPr="005B4E34">
              <w:rPr>
                <w:sz w:val="20"/>
              </w:rPr>
              <w:t xml:space="preserve"> </w:t>
            </w:r>
            <w:r w:rsidRPr="005B4E34">
              <w:rPr>
                <w:rFonts w:hAnsi="宋体"/>
                <w:sz w:val="20"/>
              </w:rPr>
              <w:t>地</w:t>
            </w:r>
          </w:p>
        </w:tc>
        <w:tc>
          <w:tcPr>
            <w:tcW w:w="1276" w:type="dxa"/>
            <w:gridSpan w:val="3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毕业院校</w:t>
            </w:r>
          </w:p>
        </w:tc>
        <w:tc>
          <w:tcPr>
            <w:tcW w:w="1701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所学专</w:t>
            </w:r>
          </w:p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业名称</w:t>
            </w:r>
          </w:p>
        </w:tc>
        <w:tc>
          <w:tcPr>
            <w:tcW w:w="1418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专业分类</w:t>
            </w:r>
          </w:p>
        </w:tc>
        <w:tc>
          <w:tcPr>
            <w:tcW w:w="1276" w:type="dxa"/>
            <w:gridSpan w:val="3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学校类型</w:t>
            </w:r>
          </w:p>
        </w:tc>
        <w:tc>
          <w:tcPr>
            <w:tcW w:w="1701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在校专业排名</w:t>
            </w:r>
          </w:p>
        </w:tc>
        <w:tc>
          <w:tcPr>
            <w:tcW w:w="1418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预计毕业时</w:t>
            </w:r>
            <w:r w:rsidRPr="005B4E34">
              <w:rPr>
                <w:sz w:val="20"/>
              </w:rPr>
              <w:t xml:space="preserve">    </w:t>
            </w:r>
            <w:r w:rsidRPr="005B4E34">
              <w:rPr>
                <w:rFonts w:hAnsi="宋体"/>
                <w:sz w:val="20"/>
              </w:rPr>
              <w:t>间</w:t>
            </w:r>
          </w:p>
        </w:tc>
        <w:tc>
          <w:tcPr>
            <w:tcW w:w="1276" w:type="dxa"/>
            <w:gridSpan w:val="3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</w:t>
            </w:r>
            <w:r w:rsidRPr="005B4E34">
              <w:rPr>
                <w:sz w:val="20"/>
              </w:rPr>
              <w:t xml:space="preserve">    </w:t>
            </w:r>
            <w:r w:rsidRPr="005B4E34">
              <w:rPr>
                <w:rFonts w:hAnsi="宋体"/>
                <w:sz w:val="20"/>
              </w:rPr>
              <w:t>位</w:t>
            </w:r>
          </w:p>
        </w:tc>
        <w:tc>
          <w:tcPr>
            <w:tcW w:w="1701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研究方向（研究生）</w:t>
            </w:r>
          </w:p>
        </w:tc>
        <w:tc>
          <w:tcPr>
            <w:tcW w:w="1276" w:type="dxa"/>
            <w:gridSpan w:val="3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健康状况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政治面貌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掌握何种</w:t>
            </w:r>
            <w:r w:rsidRPr="000A36C8">
              <w:rPr>
                <w:rFonts w:hAnsi="宋体"/>
                <w:sz w:val="20"/>
              </w:rPr>
              <w:t>外语</w:t>
            </w:r>
            <w:r w:rsidRPr="005B4E34">
              <w:rPr>
                <w:rFonts w:hAnsi="宋体"/>
                <w:sz w:val="20"/>
              </w:rPr>
              <w:t>及熟练程度</w:t>
            </w:r>
          </w:p>
        </w:tc>
        <w:tc>
          <w:tcPr>
            <w:tcW w:w="2977" w:type="dxa"/>
            <w:gridSpan w:val="6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身份证号</w:t>
            </w:r>
          </w:p>
        </w:tc>
        <w:tc>
          <w:tcPr>
            <w:tcW w:w="4253" w:type="dxa"/>
            <w:gridSpan w:val="5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固定电话</w:t>
            </w:r>
          </w:p>
        </w:tc>
        <w:tc>
          <w:tcPr>
            <w:tcW w:w="2977" w:type="dxa"/>
            <w:gridSpan w:val="6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手</w:t>
            </w:r>
            <w:r w:rsidRPr="005B4E34">
              <w:rPr>
                <w:sz w:val="20"/>
              </w:rPr>
              <w:t xml:space="preserve">    </w:t>
            </w:r>
            <w:r w:rsidRPr="005B4E34">
              <w:rPr>
                <w:rFonts w:hAnsi="宋体"/>
                <w:sz w:val="20"/>
              </w:rPr>
              <w:t>机</w:t>
            </w:r>
          </w:p>
        </w:tc>
        <w:tc>
          <w:tcPr>
            <w:tcW w:w="4253" w:type="dxa"/>
            <w:gridSpan w:val="5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通讯地址</w:t>
            </w:r>
          </w:p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（邮政编码）</w:t>
            </w:r>
          </w:p>
        </w:tc>
        <w:tc>
          <w:tcPr>
            <w:tcW w:w="2977" w:type="dxa"/>
            <w:gridSpan w:val="6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电子邮件</w:t>
            </w:r>
          </w:p>
        </w:tc>
        <w:tc>
          <w:tcPr>
            <w:tcW w:w="4253" w:type="dxa"/>
            <w:gridSpan w:val="5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应聘岗位</w:t>
            </w:r>
          </w:p>
        </w:tc>
        <w:tc>
          <w:tcPr>
            <w:tcW w:w="2977" w:type="dxa"/>
            <w:gridSpan w:val="6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应聘单位</w:t>
            </w:r>
          </w:p>
        </w:tc>
        <w:tc>
          <w:tcPr>
            <w:tcW w:w="4253" w:type="dxa"/>
            <w:gridSpan w:val="5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是否服从岗位安排</w:t>
            </w:r>
          </w:p>
        </w:tc>
        <w:tc>
          <w:tcPr>
            <w:tcW w:w="2977" w:type="dxa"/>
            <w:gridSpan w:val="6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5B4E34">
              <w:rPr>
                <w:rFonts w:hAnsi="宋体"/>
                <w:sz w:val="20"/>
              </w:rPr>
              <w:t>是</w:t>
            </w:r>
            <w:r w:rsidRPr="005B4E34">
              <w:rPr>
                <w:sz w:val="20"/>
              </w:rPr>
              <w:t xml:space="preserve"> </w:t>
            </w:r>
            <w:r w:rsidRPr="005B4E34">
              <w:rPr>
                <w:rFonts w:ascii="Arial" w:hAnsi="Arial" w:cs="Arial"/>
                <w:sz w:val="20"/>
              </w:rPr>
              <w:t>□</w:t>
            </w:r>
            <w:r w:rsidRPr="005B4E34">
              <w:rPr>
                <w:rFonts w:ascii="Calibri" w:hAnsi="Calibri" w:cs="Calibri"/>
                <w:sz w:val="20"/>
              </w:rPr>
              <w:t xml:space="preserve">         </w:t>
            </w:r>
            <w:r w:rsidRPr="005B4E34">
              <w:rPr>
                <w:rFonts w:hAnsi="宋体"/>
                <w:sz w:val="20"/>
              </w:rPr>
              <w:t>否</w:t>
            </w:r>
            <w:r w:rsidRPr="005B4E34">
              <w:rPr>
                <w:rFonts w:ascii="Arial" w:hAnsi="Arial" w:cs="Arial"/>
                <w:sz w:val="20"/>
              </w:rPr>
              <w:t>□</w:t>
            </w:r>
          </w:p>
        </w:tc>
      </w:tr>
      <w:tr w:rsidR="00D56461" w:rsidRPr="005B4E34" w:rsidTr="004E0303">
        <w:trPr>
          <w:cantSplit/>
          <w:trHeight w:val="540"/>
        </w:trPr>
        <w:tc>
          <w:tcPr>
            <w:tcW w:w="1134" w:type="dxa"/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毕业论文题目</w:t>
            </w:r>
          </w:p>
        </w:tc>
        <w:tc>
          <w:tcPr>
            <w:tcW w:w="8364" w:type="dxa"/>
            <w:gridSpan w:val="13"/>
            <w:tcBorders>
              <w:bottom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Chars="54" w:left="113" w:right="113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（从大学开始保持学历连续）</w:t>
            </w:r>
          </w:p>
          <w:p w:rsidR="00D56461" w:rsidRPr="005B4E34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学习经历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起止时间</w:t>
            </w: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学历、学位</w:t>
            </w: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学校名称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所学专业或研究方向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是否全日制</w:t>
            </w: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Chars="54" w:left="113" w:right="113" w:firstLineChars="500" w:firstLine="10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Chars="54" w:left="113" w:right="113" w:firstLineChars="500" w:firstLine="10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Chars="54" w:left="113" w:right="113" w:firstLineChars="500" w:firstLine="10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Chars="54" w:left="113" w:right="113" w:firstLineChars="500" w:firstLine="10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250" w:firstLine="500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实践经历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起止时间</w:t>
            </w: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单位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职务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具体活动内容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证明人及电话</w:t>
            </w: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top w:val="nil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top w:val="nil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top w:val="nil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top w:val="nil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="200" w:hangingChars="100" w:hanging="200"/>
              <w:jc w:val="center"/>
              <w:rPr>
                <w:sz w:val="20"/>
              </w:rPr>
            </w:pPr>
            <w:r w:rsidRPr="005B4E34">
              <w:rPr>
                <w:rFonts w:hint="eastAsia"/>
                <w:sz w:val="20"/>
              </w:rPr>
              <w:lastRenderedPageBreak/>
              <w:t xml:space="preserve">   </w:t>
            </w:r>
            <w:r w:rsidRPr="005B4E34">
              <w:rPr>
                <w:sz w:val="20"/>
              </w:rPr>
              <w:t>(</w:t>
            </w:r>
            <w:r w:rsidRPr="005B4E34">
              <w:rPr>
                <w:rFonts w:hAnsi="宋体"/>
                <w:sz w:val="20"/>
              </w:rPr>
              <w:t>外语、计算机、</w:t>
            </w:r>
            <w:r w:rsidRPr="005B4E34">
              <w:rPr>
                <w:rFonts w:hAnsi="宋体" w:hint="eastAsia"/>
                <w:sz w:val="20"/>
              </w:rPr>
              <w:t xml:space="preserve"> </w:t>
            </w:r>
            <w:r w:rsidRPr="005B4E34">
              <w:rPr>
                <w:rFonts w:hAnsi="宋体"/>
                <w:sz w:val="20"/>
              </w:rPr>
              <w:t>等技能证书）</w:t>
            </w:r>
            <w:r w:rsidRPr="005B4E34">
              <w:rPr>
                <w:sz w:val="20"/>
              </w:rPr>
              <w:t xml:space="preserve">      </w:t>
            </w:r>
            <w:r w:rsidRPr="005B4E34">
              <w:rPr>
                <w:rFonts w:hAnsi="宋体"/>
                <w:sz w:val="20"/>
              </w:rPr>
              <w:t>获取证书情况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证书名称</w:t>
            </w: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获取时间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级别</w:t>
            </w: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发证单位</w:t>
            </w: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567"/>
        </w:trPr>
        <w:tc>
          <w:tcPr>
            <w:tcW w:w="1134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firstLineChars="650" w:firstLine="1300"/>
              <w:rPr>
                <w:sz w:val="20"/>
              </w:rPr>
            </w:pP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28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2899"/>
        </w:trPr>
        <w:tc>
          <w:tcPr>
            <w:tcW w:w="1134" w:type="dxa"/>
            <w:tcBorders>
              <w:top w:val="single" w:sz="2" w:space="0" w:color="auto"/>
            </w:tcBorders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其他获奖情况（奖学金及评优）</w:t>
            </w:r>
          </w:p>
        </w:tc>
        <w:tc>
          <w:tcPr>
            <w:tcW w:w="8364" w:type="dxa"/>
            <w:gridSpan w:val="13"/>
            <w:tcBorders>
              <w:top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B4E34" w:rsidTr="004E0303">
        <w:trPr>
          <w:cantSplit/>
          <w:trHeight w:val="4346"/>
        </w:trPr>
        <w:tc>
          <w:tcPr>
            <w:tcW w:w="1134" w:type="dxa"/>
            <w:textDirection w:val="tbRlV"/>
            <w:vAlign w:val="center"/>
          </w:tcPr>
          <w:p w:rsidR="00D56461" w:rsidRPr="005B4E34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其他情况说明</w:t>
            </w:r>
          </w:p>
        </w:tc>
        <w:tc>
          <w:tcPr>
            <w:tcW w:w="8364" w:type="dxa"/>
            <w:gridSpan w:val="13"/>
            <w:vAlign w:val="center"/>
          </w:tcPr>
          <w:p w:rsidR="00D56461" w:rsidRPr="005B4E34" w:rsidRDefault="00D56461" w:rsidP="004E0303">
            <w:pPr>
              <w:spacing w:line="220" w:lineRule="exact"/>
              <w:rPr>
                <w:sz w:val="20"/>
              </w:rPr>
            </w:pPr>
          </w:p>
        </w:tc>
      </w:tr>
      <w:tr w:rsidR="00D56461" w:rsidRPr="00511DAA" w:rsidTr="004E0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1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461" w:rsidRPr="005B4E34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诚信承诺</w:t>
            </w:r>
          </w:p>
        </w:tc>
        <w:tc>
          <w:tcPr>
            <w:tcW w:w="8364" w:type="dxa"/>
            <w:gridSpan w:val="1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03A" w:rsidRDefault="005E103A" w:rsidP="004E0303">
            <w:pPr>
              <w:spacing w:line="220" w:lineRule="exact"/>
              <w:ind w:left="113" w:right="113"/>
              <w:jc w:val="center"/>
              <w:rPr>
                <w:rFonts w:hAnsi="宋体"/>
                <w:sz w:val="20"/>
              </w:rPr>
            </w:pPr>
          </w:p>
          <w:p w:rsidR="005E103A" w:rsidRDefault="005E103A" w:rsidP="004E0303">
            <w:pPr>
              <w:spacing w:line="220" w:lineRule="exact"/>
              <w:ind w:left="113" w:right="113"/>
              <w:jc w:val="center"/>
              <w:rPr>
                <w:rFonts w:hAnsi="宋体"/>
                <w:sz w:val="20"/>
              </w:rPr>
            </w:pPr>
          </w:p>
          <w:p w:rsidR="00D56461" w:rsidRPr="005B4E34" w:rsidRDefault="00D56461" w:rsidP="005E103A">
            <w:pPr>
              <w:spacing w:line="220" w:lineRule="exact"/>
              <w:ind w:left="113" w:right="113"/>
              <w:rPr>
                <w:sz w:val="20"/>
              </w:rPr>
            </w:pPr>
            <w:r w:rsidRPr="005B4E34">
              <w:rPr>
                <w:rFonts w:hAnsi="宋体"/>
                <w:sz w:val="20"/>
              </w:rPr>
              <w:t>本人承诺</w:t>
            </w:r>
            <w:r w:rsidR="000D1C5C">
              <w:rPr>
                <w:rFonts w:hAnsi="宋体" w:hint="eastAsia"/>
                <w:sz w:val="20"/>
              </w:rPr>
              <w:t>：</w:t>
            </w:r>
            <w:r w:rsidRPr="005B4E34">
              <w:rPr>
                <w:rFonts w:hAnsi="宋体"/>
                <w:sz w:val="20"/>
              </w:rPr>
              <w:t>以上信息均与事实相符，</w:t>
            </w:r>
            <w:r w:rsidR="000D1C5C">
              <w:rPr>
                <w:rFonts w:hAnsi="宋体" w:hint="eastAsia"/>
                <w:sz w:val="20"/>
              </w:rPr>
              <w:t>且无所应聘岗位职业禁忌症。</w:t>
            </w:r>
            <w:r w:rsidRPr="005B4E34">
              <w:rPr>
                <w:rFonts w:hAnsi="宋体"/>
                <w:sz w:val="20"/>
              </w:rPr>
              <w:t>若有虚假，即自愿取消应聘资格。</w:t>
            </w:r>
          </w:p>
          <w:p w:rsidR="00D56461" w:rsidRPr="005B4E34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  <w:p w:rsidR="005E103A" w:rsidRDefault="005E103A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  <w:p w:rsidR="005E103A" w:rsidRPr="005B4E34" w:rsidRDefault="005E103A" w:rsidP="004E0303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  <w:p w:rsidR="00D56461" w:rsidRPr="00511DAA" w:rsidRDefault="00D56461" w:rsidP="004E0303">
            <w:pPr>
              <w:spacing w:line="220" w:lineRule="exact"/>
              <w:ind w:left="113" w:right="113"/>
              <w:jc w:val="center"/>
              <w:rPr>
                <w:sz w:val="20"/>
                <w:u w:val="single"/>
              </w:rPr>
            </w:pPr>
            <w:r w:rsidRPr="005B4E34">
              <w:rPr>
                <w:sz w:val="20"/>
              </w:rPr>
              <w:t xml:space="preserve">                               </w:t>
            </w:r>
            <w:r w:rsidRPr="005B4E34">
              <w:rPr>
                <w:rFonts w:hAnsi="宋体"/>
                <w:sz w:val="20"/>
              </w:rPr>
              <w:t>承诺人：</w:t>
            </w:r>
            <w:r w:rsidRPr="005B4E34">
              <w:rPr>
                <w:sz w:val="20"/>
                <w:u w:val="single"/>
              </w:rPr>
              <w:t xml:space="preserve">               </w:t>
            </w:r>
            <w:r w:rsidRPr="005B4E34">
              <w:rPr>
                <w:sz w:val="20"/>
              </w:rPr>
              <w:t xml:space="preserve">       </w:t>
            </w:r>
            <w:r w:rsidRPr="005B4E34">
              <w:rPr>
                <w:rFonts w:hAnsi="宋体"/>
                <w:sz w:val="20"/>
              </w:rPr>
              <w:t>年</w:t>
            </w:r>
            <w:r w:rsidRPr="005B4E34">
              <w:rPr>
                <w:sz w:val="20"/>
              </w:rPr>
              <w:t xml:space="preserve">     </w:t>
            </w:r>
            <w:r w:rsidRPr="005B4E34">
              <w:rPr>
                <w:rFonts w:hAnsi="宋体"/>
                <w:sz w:val="20"/>
              </w:rPr>
              <w:t>月</w:t>
            </w:r>
            <w:r w:rsidRPr="005B4E34">
              <w:rPr>
                <w:sz w:val="20"/>
              </w:rPr>
              <w:t xml:space="preserve">     </w:t>
            </w:r>
            <w:r w:rsidRPr="005B4E34">
              <w:rPr>
                <w:rFonts w:hAnsi="宋体"/>
                <w:sz w:val="20"/>
              </w:rPr>
              <w:t>日</w:t>
            </w:r>
          </w:p>
        </w:tc>
      </w:tr>
    </w:tbl>
    <w:p w:rsidR="00D7682E" w:rsidRPr="00985BD0" w:rsidRDefault="00D7682E"/>
    <w:sectPr w:rsidR="00D7682E" w:rsidRPr="00985BD0" w:rsidSect="00A7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D9" w:rsidRDefault="008F68D9" w:rsidP="00985BD0">
      <w:r>
        <w:separator/>
      </w:r>
    </w:p>
  </w:endnote>
  <w:endnote w:type="continuationSeparator" w:id="0">
    <w:p w:rsidR="008F68D9" w:rsidRDefault="008F68D9" w:rsidP="0098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2838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0A36C8" w:rsidRPr="000A36C8" w:rsidRDefault="000A36C8" w:rsidP="000A36C8">
        <w:pPr>
          <w:pStyle w:val="a4"/>
          <w:ind w:right="90"/>
          <w:jc w:val="right"/>
          <w:rPr>
            <w:sz w:val="21"/>
          </w:rPr>
        </w:pPr>
        <w:r w:rsidRPr="000A36C8">
          <w:rPr>
            <w:rFonts w:hint="eastAsia"/>
            <w:sz w:val="21"/>
          </w:rPr>
          <w:t>-</w:t>
        </w:r>
        <w:r w:rsidR="002736A9" w:rsidRPr="000A36C8">
          <w:rPr>
            <w:sz w:val="21"/>
          </w:rPr>
          <w:fldChar w:fldCharType="begin"/>
        </w:r>
        <w:r w:rsidRPr="000A36C8">
          <w:rPr>
            <w:sz w:val="21"/>
          </w:rPr>
          <w:instrText>PAGE   \* MERGEFORMAT</w:instrText>
        </w:r>
        <w:r w:rsidR="002736A9" w:rsidRPr="000A36C8">
          <w:rPr>
            <w:sz w:val="21"/>
          </w:rPr>
          <w:fldChar w:fldCharType="separate"/>
        </w:r>
        <w:r w:rsidR="004D4147" w:rsidRPr="004D4147">
          <w:rPr>
            <w:noProof/>
            <w:sz w:val="21"/>
            <w:lang w:val="zh-CN"/>
          </w:rPr>
          <w:t>4</w:t>
        </w:r>
        <w:r w:rsidR="002736A9" w:rsidRPr="000A36C8">
          <w:rPr>
            <w:sz w:val="21"/>
          </w:rPr>
          <w:fldChar w:fldCharType="end"/>
        </w:r>
        <w:r w:rsidRPr="000A36C8">
          <w:rPr>
            <w:rFonts w:hint="eastAsia"/>
            <w:sz w:val="21"/>
          </w:rPr>
          <w:t>-</w:t>
        </w:r>
      </w:p>
    </w:sdtContent>
  </w:sdt>
  <w:p w:rsidR="000A36C8" w:rsidRDefault="000A36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D9" w:rsidRDefault="008F68D9" w:rsidP="00985BD0">
      <w:r>
        <w:separator/>
      </w:r>
    </w:p>
  </w:footnote>
  <w:footnote w:type="continuationSeparator" w:id="0">
    <w:p w:rsidR="008F68D9" w:rsidRDefault="008F68D9" w:rsidP="0098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BD0"/>
    <w:rsid w:val="000322A2"/>
    <w:rsid w:val="000569CA"/>
    <w:rsid w:val="00086079"/>
    <w:rsid w:val="000A36C8"/>
    <w:rsid w:val="000A3D00"/>
    <w:rsid w:val="000D1C5C"/>
    <w:rsid w:val="000E47D5"/>
    <w:rsid w:val="00100692"/>
    <w:rsid w:val="0011471B"/>
    <w:rsid w:val="00122020"/>
    <w:rsid w:val="00127893"/>
    <w:rsid w:val="0016408F"/>
    <w:rsid w:val="0017433E"/>
    <w:rsid w:val="001A761C"/>
    <w:rsid w:val="0024492C"/>
    <w:rsid w:val="002453EC"/>
    <w:rsid w:val="002736A9"/>
    <w:rsid w:val="0027773E"/>
    <w:rsid w:val="002A16BD"/>
    <w:rsid w:val="002B4B33"/>
    <w:rsid w:val="002B7FF6"/>
    <w:rsid w:val="002C7A9E"/>
    <w:rsid w:val="002D0F45"/>
    <w:rsid w:val="00352515"/>
    <w:rsid w:val="00384FC0"/>
    <w:rsid w:val="003932FB"/>
    <w:rsid w:val="00395F38"/>
    <w:rsid w:val="003A0838"/>
    <w:rsid w:val="003C5B3F"/>
    <w:rsid w:val="00447011"/>
    <w:rsid w:val="0045013F"/>
    <w:rsid w:val="004B5174"/>
    <w:rsid w:val="004C3B6C"/>
    <w:rsid w:val="004D4147"/>
    <w:rsid w:val="004E2371"/>
    <w:rsid w:val="004F0B19"/>
    <w:rsid w:val="0055151D"/>
    <w:rsid w:val="005B4E34"/>
    <w:rsid w:val="005B65E7"/>
    <w:rsid w:val="005C7448"/>
    <w:rsid w:val="005E103A"/>
    <w:rsid w:val="005E5D5D"/>
    <w:rsid w:val="00603050"/>
    <w:rsid w:val="006039A0"/>
    <w:rsid w:val="00620DF3"/>
    <w:rsid w:val="006322C7"/>
    <w:rsid w:val="0065153D"/>
    <w:rsid w:val="006961A0"/>
    <w:rsid w:val="006B26C5"/>
    <w:rsid w:val="006B6904"/>
    <w:rsid w:val="006C07D6"/>
    <w:rsid w:val="00717093"/>
    <w:rsid w:val="00734BA7"/>
    <w:rsid w:val="0078527C"/>
    <w:rsid w:val="007D09F2"/>
    <w:rsid w:val="007E6EDE"/>
    <w:rsid w:val="00801E11"/>
    <w:rsid w:val="008A2431"/>
    <w:rsid w:val="008A3F03"/>
    <w:rsid w:val="008E1606"/>
    <w:rsid w:val="008E4238"/>
    <w:rsid w:val="008F68D9"/>
    <w:rsid w:val="00905C39"/>
    <w:rsid w:val="00985BD0"/>
    <w:rsid w:val="009B63B6"/>
    <w:rsid w:val="009D7835"/>
    <w:rsid w:val="009E0009"/>
    <w:rsid w:val="009E4AE0"/>
    <w:rsid w:val="00A0102A"/>
    <w:rsid w:val="00A02C02"/>
    <w:rsid w:val="00A46458"/>
    <w:rsid w:val="00A55BC3"/>
    <w:rsid w:val="00A624AD"/>
    <w:rsid w:val="00A72633"/>
    <w:rsid w:val="00AA5403"/>
    <w:rsid w:val="00B16CD0"/>
    <w:rsid w:val="00B55C8C"/>
    <w:rsid w:val="00B95E45"/>
    <w:rsid w:val="00BB291F"/>
    <w:rsid w:val="00BB4641"/>
    <w:rsid w:val="00BB48A5"/>
    <w:rsid w:val="00BC7E7E"/>
    <w:rsid w:val="00BE1BAD"/>
    <w:rsid w:val="00C0314C"/>
    <w:rsid w:val="00C07921"/>
    <w:rsid w:val="00C22FB9"/>
    <w:rsid w:val="00CA5031"/>
    <w:rsid w:val="00CA5168"/>
    <w:rsid w:val="00CD169C"/>
    <w:rsid w:val="00D36228"/>
    <w:rsid w:val="00D56461"/>
    <w:rsid w:val="00D7682E"/>
    <w:rsid w:val="00D800E4"/>
    <w:rsid w:val="00DC05BD"/>
    <w:rsid w:val="00DF2BBA"/>
    <w:rsid w:val="00E0363E"/>
    <w:rsid w:val="00E7537E"/>
    <w:rsid w:val="00E925D8"/>
    <w:rsid w:val="00EC1BE5"/>
    <w:rsid w:val="00F03967"/>
    <w:rsid w:val="00F20292"/>
    <w:rsid w:val="00F257E8"/>
    <w:rsid w:val="00F340A6"/>
    <w:rsid w:val="00F42955"/>
    <w:rsid w:val="00F54131"/>
    <w:rsid w:val="00F71B0E"/>
    <w:rsid w:val="00FA1053"/>
    <w:rsid w:val="00FA736C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1B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1B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1B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BD0"/>
    <w:rPr>
      <w:sz w:val="18"/>
      <w:szCs w:val="18"/>
    </w:rPr>
  </w:style>
  <w:style w:type="paragraph" w:styleId="a5">
    <w:name w:val="List Paragraph"/>
    <w:basedOn w:val="a"/>
    <w:uiPriority w:val="34"/>
    <w:qFormat/>
    <w:rsid w:val="00F71B0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71B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71B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71B0E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F71B0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71B0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998B-841A-4748-A2D2-27A1672A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31</cp:revision>
  <cp:lastPrinted>2019-10-24T06:11:00Z</cp:lastPrinted>
  <dcterms:created xsi:type="dcterms:W3CDTF">2018-10-27T01:30:00Z</dcterms:created>
  <dcterms:modified xsi:type="dcterms:W3CDTF">2019-10-24T06:27:00Z</dcterms:modified>
</cp:coreProperties>
</file>