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黑体" w:eastAsia="黑体"/>
          <w:spacing w:val="40"/>
          <w:sz w:val="32"/>
          <w:szCs w:val="32"/>
        </w:rPr>
      </w:pPr>
      <w:r>
        <w:rPr>
          <w:rFonts w:hint="eastAsia" w:ascii="黑体" w:eastAsia="黑体"/>
          <w:spacing w:val="40"/>
          <w:sz w:val="32"/>
          <w:szCs w:val="32"/>
        </w:rPr>
        <w:t>南通航运职业技术学院</w:t>
      </w:r>
    </w:p>
    <w:p>
      <w:pPr>
        <w:spacing w:after="156" w:afterLines="50" w:line="400" w:lineRule="exact"/>
        <w:jc w:val="center"/>
        <w:rPr>
          <w:rFonts w:hint="eastAsia" w:ascii="黑体" w:eastAsia="黑体"/>
          <w:spacing w:val="20"/>
          <w:sz w:val="30"/>
          <w:szCs w:val="32"/>
        </w:rPr>
      </w:pPr>
      <w:bookmarkStart w:id="0" w:name="_GoBack"/>
      <w:r>
        <w:rPr>
          <w:rFonts w:hint="eastAsia" w:ascii="黑体" w:eastAsia="黑体"/>
          <w:spacing w:val="20"/>
          <w:sz w:val="32"/>
          <w:szCs w:val="32"/>
        </w:rPr>
        <w:t>201</w:t>
      </w: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pacing w:val="20"/>
          <w:sz w:val="32"/>
          <w:szCs w:val="32"/>
        </w:rPr>
        <w:t>～20</w:t>
      </w: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pacing w:val="20"/>
          <w:sz w:val="32"/>
          <w:szCs w:val="32"/>
        </w:rPr>
        <w:t>学年第二学期校历表</w:t>
      </w:r>
      <w:bookmarkEnd w:id="0"/>
      <w:r>
        <w:rPr>
          <w:rFonts w:hint="eastAsia" w:ascii="黑体" w:eastAsia="黑体"/>
          <w:spacing w:val="20"/>
          <w:sz w:val="30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"/>
        <w:gridCol w:w="482"/>
        <w:gridCol w:w="482"/>
        <w:gridCol w:w="482"/>
        <w:gridCol w:w="482"/>
        <w:gridCol w:w="482"/>
        <w:gridCol w:w="482"/>
        <w:gridCol w:w="1512"/>
        <w:gridCol w:w="2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jc w:val="center"/>
        </w:trPr>
        <w:tc>
          <w:tcPr>
            <w:tcW w:w="56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ind w:left="28" w:right="-85"/>
              <w:jc w:val="center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星期</w:t>
            </w:r>
          </w:p>
          <w:p>
            <w:pPr>
              <w:spacing w:line="260" w:lineRule="exact"/>
              <w:ind w:left="-227"/>
              <w:jc w:val="center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周次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二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三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四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五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0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六</w:t>
            </w:r>
          </w:p>
        </w:tc>
        <w:tc>
          <w:tcPr>
            <w:tcW w:w="1512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备   注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i w:val="0"/>
                <w:iCs/>
                <w:spacing w:val="70"/>
                <w:sz w:val="21"/>
              </w:rPr>
            </w:pPr>
            <w:r>
              <w:rPr>
                <w:rFonts w:hint="eastAsia"/>
                <w:i w:val="0"/>
                <w:iCs/>
                <w:spacing w:val="-6"/>
                <w:sz w:val="22"/>
              </w:rPr>
              <w:t>编　制　说　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16</w:t>
            </w:r>
            <w:r>
              <w:rPr>
                <w:rFonts w:ascii="Times New Roman" w:eastAsia="宋体"/>
                <w:sz w:val="21"/>
              </w:rPr>
              <w:t>/</w:t>
            </w:r>
            <w:r>
              <w:rPr>
                <w:rFonts w:hint="eastAsia" w:ascii="Times New Roman" w:eastAsia="宋体"/>
                <w:sz w:val="21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20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22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60" w:lineRule="exact"/>
              <w:ind w:left="-140" w:leftChars="-50" w:right="-140" w:rightChars="-50"/>
              <w:jc w:val="center"/>
              <w:rPr>
                <w:rFonts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Times New Roman"/>
                <w:i w:val="0"/>
                <w:iCs/>
              </w:rPr>
            </w:pPr>
          </w:p>
          <w:p>
            <w:pPr>
              <w:spacing w:line="360" w:lineRule="exact"/>
              <w:ind w:left="56" w:leftChars="20" w:right="56" w:rightChars="20" w:firstLine="228" w:firstLineChars="100"/>
              <w:outlineLvl w:val="0"/>
              <w:rPr>
                <w:rFonts w:ascii="Times New Roman"/>
                <w:i w:val="0"/>
                <w:iCs/>
                <w:sz w:val="24"/>
              </w:rPr>
            </w:pPr>
            <w:r>
              <w:rPr>
                <w:rFonts w:ascii="Times New Roman"/>
                <w:i w:val="0"/>
                <w:iCs/>
                <w:spacing w:val="-6"/>
                <w:sz w:val="24"/>
              </w:rPr>
              <w:t>1</w:t>
            </w:r>
            <w:r>
              <w:rPr>
                <w:rFonts w:hint="eastAsia" w:ascii="Times New Roman"/>
                <w:i w:val="0"/>
                <w:iCs/>
                <w:spacing w:val="-6"/>
                <w:sz w:val="24"/>
                <w:lang w:eastAsia="zh-CN"/>
              </w:rPr>
              <w:t>.</w:t>
            </w:r>
            <w:r>
              <w:rPr>
                <w:rFonts w:ascii="Times New Roman"/>
                <w:i w:val="0"/>
                <w:iCs/>
                <w:sz w:val="24"/>
              </w:rPr>
              <w:t>本学期</w:t>
            </w:r>
            <w:r>
              <w:rPr>
                <w:rFonts w:ascii="Times New Roman"/>
                <w:i w:val="0"/>
                <w:iCs/>
                <w:sz w:val="24"/>
                <w:szCs w:val="24"/>
              </w:rPr>
              <w:t>从</w:t>
            </w:r>
            <w:r>
              <w:rPr>
                <w:rFonts w:ascii="Times New Roman"/>
                <w:i w:val="0"/>
                <w:iCs/>
                <w:sz w:val="24"/>
              </w:rPr>
              <w:t>20</w:t>
            </w:r>
            <w:r>
              <w:rPr>
                <w:rFonts w:hint="eastAsia" w:ascii="Times New Roman"/>
                <w:i w:val="0"/>
                <w:iCs/>
                <w:sz w:val="24"/>
                <w:lang w:val="en-US" w:eastAsia="zh-CN"/>
              </w:rPr>
              <w:t>20</w:t>
            </w:r>
            <w:r>
              <w:rPr>
                <w:rFonts w:ascii="Times New Roman"/>
                <w:i w:val="0"/>
                <w:iCs/>
                <w:sz w:val="24"/>
                <w:szCs w:val="24"/>
              </w:rPr>
              <w:t>年2</w:t>
            </w:r>
            <w:r>
              <w:rPr>
                <w:rFonts w:ascii="Times New Roman"/>
                <w:i w:val="0"/>
                <w:iCs/>
                <w:sz w:val="24"/>
              </w:rPr>
              <w:t>月</w:t>
            </w:r>
            <w:r>
              <w:rPr>
                <w:rFonts w:hint="eastAsia" w:ascii="Times New Roman" w:eastAsia="MS Mincho"/>
                <w:i w:val="0"/>
                <w:iCs/>
                <w:sz w:val="24"/>
                <w:lang w:val="en-US" w:eastAsia="ja-JP"/>
              </w:rPr>
              <w:t>16</w:t>
            </w:r>
            <w:r>
              <w:rPr>
                <w:rFonts w:ascii="Times New Roman"/>
                <w:i w:val="0"/>
                <w:iCs/>
                <w:sz w:val="24"/>
              </w:rPr>
              <w:t>日</w:t>
            </w:r>
            <w:r>
              <w:rPr>
                <w:rFonts w:ascii="Times New Roman"/>
                <w:i w:val="0"/>
                <w:iCs/>
                <w:sz w:val="22"/>
              </w:rPr>
              <w:t>（农历</w:t>
            </w:r>
            <w:r>
              <w:rPr>
                <w:rFonts w:hint="eastAsia" w:ascii="Times New Roman"/>
                <w:i w:val="0"/>
                <w:iCs/>
                <w:sz w:val="22"/>
                <w:lang w:val="en-US" w:eastAsia="zh-CN"/>
              </w:rPr>
              <w:t>正</w:t>
            </w:r>
            <w:r>
              <w:rPr>
                <w:rFonts w:ascii="Times New Roman"/>
                <w:i w:val="0"/>
                <w:iCs/>
                <w:sz w:val="22"/>
              </w:rPr>
              <w:t>月</w:t>
            </w:r>
            <w:r>
              <w:rPr>
                <w:rFonts w:hint="eastAsia" w:ascii="Times New Roman"/>
                <w:i w:val="0"/>
                <w:iCs/>
                <w:sz w:val="24"/>
                <w:lang w:val="en-US" w:eastAsia="zh-CN"/>
              </w:rPr>
              <w:t>二十三</w:t>
            </w:r>
            <w:r>
              <w:rPr>
                <w:rFonts w:ascii="Times New Roman"/>
                <w:i w:val="0"/>
                <w:iCs/>
                <w:sz w:val="22"/>
              </w:rPr>
              <w:t>）</w:t>
            </w:r>
            <w:r>
              <w:rPr>
                <w:rFonts w:ascii="Times New Roman"/>
                <w:i w:val="0"/>
                <w:iCs/>
                <w:sz w:val="24"/>
              </w:rPr>
              <w:t>至20</w:t>
            </w:r>
            <w:r>
              <w:rPr>
                <w:rFonts w:hint="eastAsia" w:ascii="Times New Roman"/>
                <w:i w:val="0"/>
                <w:iCs/>
                <w:sz w:val="24"/>
                <w:lang w:val="en-US" w:eastAsia="zh-CN"/>
              </w:rPr>
              <w:t>20</w:t>
            </w:r>
            <w:r>
              <w:rPr>
                <w:rFonts w:ascii="Times New Roman"/>
                <w:i w:val="0"/>
                <w:iCs/>
                <w:sz w:val="24"/>
              </w:rPr>
              <w:t>年</w:t>
            </w:r>
            <w:r>
              <w:rPr>
                <w:rFonts w:hint="eastAsia" w:ascii="Times New Roman"/>
                <w:i w:val="0"/>
                <w:iCs/>
                <w:sz w:val="24"/>
                <w:lang w:val="en-US" w:eastAsia="zh-CN"/>
              </w:rPr>
              <w:t>6</w:t>
            </w:r>
            <w:r>
              <w:rPr>
                <w:rFonts w:ascii="Times New Roman"/>
                <w:i w:val="0"/>
                <w:iCs/>
                <w:sz w:val="24"/>
              </w:rPr>
              <w:t>月</w:t>
            </w:r>
            <w:r>
              <w:rPr>
                <w:rFonts w:hint="eastAsia" w:ascii="Times New Roman"/>
                <w:i w:val="0"/>
                <w:iCs/>
                <w:sz w:val="24"/>
                <w:lang w:val="en-US" w:eastAsia="zh-CN"/>
              </w:rPr>
              <w:t>27</w:t>
            </w:r>
            <w:r>
              <w:rPr>
                <w:rFonts w:ascii="Times New Roman"/>
                <w:i w:val="0"/>
                <w:iCs/>
                <w:sz w:val="24"/>
              </w:rPr>
              <w:t>日共19周；</w:t>
            </w:r>
          </w:p>
          <w:p>
            <w:pPr>
              <w:spacing w:before="156" w:beforeLines="50" w:line="360" w:lineRule="exact"/>
              <w:ind w:left="56" w:leftChars="20" w:right="56" w:rightChars="20" w:firstLine="240" w:firstLineChars="100"/>
              <w:outlineLvl w:val="0"/>
              <w:rPr>
                <w:rFonts w:hint="eastAsia" w:ascii="Times New Roman"/>
                <w:b/>
                <w:i w:val="0"/>
                <w:iCs/>
                <w:sz w:val="22"/>
              </w:rPr>
            </w:pPr>
            <w:r>
              <w:rPr>
                <w:rFonts w:ascii="Times New Roman"/>
                <w:i w:val="0"/>
                <w:iCs/>
                <w:sz w:val="24"/>
              </w:rPr>
              <w:t>2</w:t>
            </w:r>
            <w:r>
              <w:rPr>
                <w:rFonts w:hint="eastAsia" w:ascii="Times New Roman"/>
                <w:i w:val="0"/>
                <w:iCs/>
                <w:sz w:val="24"/>
                <w:lang w:eastAsia="zh-CN"/>
              </w:rPr>
              <w:t>.</w:t>
            </w:r>
            <w:r>
              <w:rPr>
                <w:rFonts w:ascii="Times New Roman"/>
                <w:i w:val="0"/>
                <w:iCs/>
                <w:spacing w:val="-8"/>
                <w:sz w:val="24"/>
              </w:rPr>
              <w:t>暑假从20</w:t>
            </w:r>
            <w:r>
              <w:rPr>
                <w:rFonts w:hint="eastAsia" w:ascii="Times New Roman"/>
                <w:i w:val="0"/>
                <w:iCs/>
                <w:spacing w:val="-8"/>
                <w:sz w:val="24"/>
                <w:lang w:val="en-US" w:eastAsia="zh-CN"/>
              </w:rPr>
              <w:t>20</w:t>
            </w:r>
            <w:r>
              <w:rPr>
                <w:rFonts w:ascii="Times New Roman"/>
                <w:i w:val="0"/>
                <w:iCs/>
                <w:spacing w:val="-8"/>
                <w:sz w:val="24"/>
              </w:rPr>
              <w:t>年</w:t>
            </w:r>
            <w:r>
              <w:rPr>
                <w:rFonts w:hint="eastAsia" w:ascii="Times New Roman"/>
                <w:i w:val="0"/>
                <w:iCs/>
                <w:spacing w:val="-8"/>
                <w:sz w:val="24"/>
                <w:lang w:val="en-US" w:eastAsia="zh-CN"/>
              </w:rPr>
              <w:t>6</w:t>
            </w:r>
            <w:r>
              <w:rPr>
                <w:rFonts w:ascii="Times New Roman"/>
                <w:i w:val="0"/>
                <w:iCs/>
                <w:spacing w:val="-8"/>
                <w:sz w:val="24"/>
                <w:szCs w:val="24"/>
              </w:rPr>
              <w:t>月</w:t>
            </w:r>
            <w:r>
              <w:rPr>
                <w:rFonts w:hint="eastAsia" w:ascii="Times New Roman"/>
                <w:i w:val="0"/>
                <w:iCs/>
                <w:spacing w:val="-8"/>
                <w:sz w:val="24"/>
                <w:lang w:val="en-US" w:eastAsia="zh-CN"/>
              </w:rPr>
              <w:t>28</w:t>
            </w:r>
            <w:r>
              <w:rPr>
                <w:rFonts w:ascii="Times New Roman"/>
                <w:i w:val="0"/>
                <w:iCs/>
                <w:spacing w:val="-8"/>
                <w:sz w:val="24"/>
              </w:rPr>
              <w:t>日</w:t>
            </w:r>
            <w:r>
              <w:rPr>
                <w:rFonts w:ascii="Times New Roman"/>
                <w:i w:val="0"/>
                <w:iCs/>
                <w:sz w:val="22"/>
              </w:rPr>
              <w:t>～</w:t>
            </w:r>
            <w:r>
              <w:rPr>
                <w:rFonts w:hint="eastAsia" w:ascii="Times New Roman"/>
                <w:i w:val="0"/>
                <w:iCs/>
                <w:sz w:val="22"/>
                <w:lang w:val="en-US" w:eastAsia="zh-CN"/>
              </w:rPr>
              <w:t>9月12日</w:t>
            </w:r>
            <w:r>
              <w:rPr>
                <w:rFonts w:hint="eastAsia"/>
                <w:i w:val="0"/>
                <w:iCs/>
                <w:sz w:val="24"/>
              </w:rPr>
              <w:t>。</w:t>
            </w:r>
          </w:p>
          <w:p>
            <w:pPr>
              <w:spacing w:line="240" w:lineRule="exact"/>
              <w:rPr>
                <w:rFonts w:ascii="Times New Roman"/>
                <w:i w:val="0"/>
                <w:i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二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60" w:lineRule="exact"/>
              <w:ind w:left="-140" w:leftChars="-50" w:right="-140" w:rightChars="-50"/>
              <w:jc w:val="center"/>
              <w:rPr>
                <w:rFonts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三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1/</w:t>
            </w:r>
            <w:r>
              <w:rPr>
                <w:rFonts w:hint="eastAsia" w:ascii="Times New Roman" w:eastAsia="宋体"/>
                <w:sz w:val="21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四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40" w:lineRule="exact"/>
              <w:ind w:left="-56" w:leftChars="-20" w:right="-56" w:rightChars="-20"/>
              <w:jc w:val="center"/>
              <w:rPr>
                <w:rFonts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五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40" w:lineRule="exact"/>
              <w:ind w:left="-56" w:leftChars="-20" w:right="-56" w:rightChars="-20"/>
              <w:jc w:val="center"/>
              <w:rPr>
                <w:rFonts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六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exact"/>
              <w:ind w:left="-28" w:leftChars="-10"/>
              <w:jc w:val="center"/>
              <w:rPr>
                <w:rFonts w:ascii="Times New Roman"/>
                <w:spacing w:val="-8"/>
                <w:sz w:val="18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七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1/</w:t>
            </w:r>
            <w:r>
              <w:rPr>
                <w:rFonts w:hint="eastAsia" w:ascii="Times New Roman" w:eastAsia="宋体"/>
                <w:sz w:val="21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exact"/>
              <w:ind w:left="-56" w:leftChars="-20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hint="eastAsia" w:ascii="Times New Roman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pacing w:val="-8"/>
                <w:sz w:val="21"/>
                <w:szCs w:val="21"/>
              </w:rPr>
              <w:t>日“清明”节</w:t>
            </w: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八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exact"/>
              <w:ind w:left="-56" w:leftChars="-2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ind w:left="-140" w:leftChars="-50" w:right="-140" w:rightChars="-50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九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ascii="Times New Roman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exact"/>
              <w:ind w:left="-140" w:leftChars="-5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十一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MS Mincho"/>
                <w:sz w:val="21"/>
                <w:lang w:val="en-US" w:eastAsia="ja-JP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1/</w:t>
            </w:r>
            <w:r>
              <w:rPr>
                <w:rFonts w:hint="eastAsia" w:ascii="Times New Roman" w:eastAsia="宋体"/>
                <w:sz w:val="21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ascii="Times New Roman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“五·一”</w:t>
            </w:r>
            <w:r>
              <w:rPr>
                <w:rFonts w:ascii="Times New Roman"/>
                <w:spacing w:val="-8"/>
                <w:sz w:val="21"/>
                <w:szCs w:val="21"/>
              </w:rPr>
              <w:t>放假</w:t>
            </w: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十二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ascii="Times New Roman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ind w:left="-280" w:leftChars="-100" w:right="-140" w:rightChars="-50"/>
              <w:jc w:val="center"/>
              <w:rPr>
                <w:rFonts w:ascii="Times New Roman"/>
                <w:i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十三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ascii="Times New Roman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十四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ascii="Times New Roman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十五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exact"/>
              <w:ind w:left="-56" w:leftChars="-20"/>
              <w:jc w:val="center"/>
              <w:rPr>
                <w:rFonts w:ascii="Times New Roman"/>
                <w:spacing w:val="-1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十六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/>
                <w:sz w:val="21"/>
              </w:rPr>
              <w:t>1/</w:t>
            </w:r>
            <w:r>
              <w:rPr>
                <w:rFonts w:hint="eastAsia" w:ascii="Times New Roman" w:eastAsia="宋体"/>
                <w:sz w:val="21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exact"/>
              <w:ind w:left="-56" w:leftChars="-20"/>
              <w:jc w:val="center"/>
              <w:rPr>
                <w:rFonts w:ascii="Times New Roman"/>
                <w:spacing w:val="-1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十七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hAnsi="宋体" w:cs="宋体"/>
                <w:spacing w:val="-32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十八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sz w:val="21"/>
                <w:lang w:val="en-US" w:eastAsia="ja-JP"/>
              </w:rPr>
              <w:t>20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00" w:lineRule="exact"/>
              <w:ind w:left="-140" w:leftChars="-50" w:right="-140" w:rightChars="-50"/>
              <w:jc w:val="center"/>
              <w:rPr>
                <w:rFonts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/>
                <w:i w:val="0"/>
                <w:iCs/>
                <w:sz w:val="21"/>
              </w:rPr>
            </w:pPr>
            <w:r>
              <w:rPr>
                <w:rFonts w:hint="eastAsia"/>
                <w:i w:val="0"/>
                <w:iCs/>
                <w:sz w:val="21"/>
              </w:rPr>
              <w:t>十九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</w:pPr>
            <w:r>
              <w:rPr>
                <w:rFonts w:hint="eastAsia" w:ascii="Times New Roman" w:eastAsia="MS Mincho"/>
                <w:i w:val="0"/>
                <w:iCs/>
                <w:sz w:val="21"/>
                <w:lang w:val="en-US" w:eastAsia="ja-JP"/>
              </w:rPr>
              <w:t>27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40" w:leftChars="-50" w:right="-140" w:rightChars="-50"/>
              <w:jc w:val="center"/>
              <w:textAlignment w:val="auto"/>
              <w:rPr>
                <w:rFonts w:hint="eastAsia"/>
                <w:i w:val="0"/>
                <w:iCs/>
                <w:sz w:val="18"/>
                <w:szCs w:val="16"/>
              </w:rPr>
            </w:pPr>
            <w:r>
              <w:rPr>
                <w:rFonts w:hint="eastAsia"/>
                <w:i w:val="0"/>
                <w:iCs/>
                <w:sz w:val="18"/>
                <w:szCs w:val="16"/>
              </w:rPr>
              <w:t>期末考试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40" w:leftChars="-50" w:right="-140" w:rightChars="-50"/>
              <w:jc w:val="center"/>
              <w:textAlignment w:val="auto"/>
              <w:rPr>
                <w:rFonts w:hAnsi="宋体" w:cs="宋体"/>
                <w:i w:val="0"/>
                <w:i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/>
                <w:spacing w:val="-1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pacing w:val="-10"/>
                <w:sz w:val="18"/>
                <w:szCs w:val="18"/>
              </w:rPr>
              <w:t>日“端午”</w:t>
            </w:r>
            <w:r>
              <w:rPr>
                <w:rFonts w:ascii="Times New Roman"/>
                <w:spacing w:val="-10"/>
                <w:sz w:val="18"/>
                <w:szCs w:val="18"/>
              </w:rPr>
              <w:t>节</w:t>
            </w:r>
          </w:p>
        </w:tc>
        <w:tc>
          <w:tcPr>
            <w:tcW w:w="2898" w:type="dxa"/>
            <w:vMerge w:val="continue"/>
            <w:noWrap w:val="0"/>
            <w:vAlign w:val="center"/>
          </w:tcPr>
          <w:p>
            <w:pPr>
              <w:spacing w:line="240" w:lineRule="exact"/>
              <w:ind w:left="-140" w:leftChars="-50" w:right="-140" w:rightChars="-50"/>
              <w:jc w:val="center"/>
              <w:rPr>
                <w:i/>
              </w:rPr>
            </w:pPr>
          </w:p>
        </w:tc>
      </w:tr>
    </w:tbl>
    <w:p>
      <w:pPr>
        <w:spacing w:line="300" w:lineRule="exact"/>
        <w:ind w:left="442" w:leftChars="158" w:firstLine="57" w:firstLineChars="25"/>
        <w:jc w:val="left"/>
        <w:outlineLvl w:val="0"/>
        <w:rPr>
          <w:rFonts w:hint="eastAsia" w:ascii="Times New Roman"/>
          <w:spacing w:val="-6"/>
          <w:sz w:val="24"/>
        </w:rPr>
      </w:pPr>
      <w:r>
        <w:rPr>
          <w:rFonts w:hint="eastAsia" w:ascii="Times New Roman"/>
          <w:spacing w:val="-6"/>
          <w:sz w:val="24"/>
        </w:rPr>
        <w:t>　　</w:t>
      </w:r>
    </w:p>
    <w:p>
      <w:pPr>
        <w:spacing w:line="300" w:lineRule="exact"/>
        <w:ind w:left="442" w:leftChars="158" w:firstLine="6328" w:firstLineChars="2825"/>
        <w:jc w:val="left"/>
        <w:outlineLvl w:val="0"/>
        <w:rPr>
          <w:rFonts w:hint="eastAsia" w:ascii="Times New Roman"/>
        </w:rPr>
      </w:pPr>
      <w:r>
        <w:rPr>
          <w:rFonts w:hint="eastAsia"/>
          <w:spacing w:val="-8"/>
          <w:sz w:val="24"/>
        </w:rPr>
        <w:t>教务处</w:t>
      </w:r>
    </w:p>
    <w:p>
      <w:pPr>
        <w:spacing w:line="300" w:lineRule="exact"/>
        <w:ind w:firstLine="448" w:firstLineChars="200"/>
        <w:jc w:val="left"/>
        <w:outlineLvl w:val="0"/>
        <w:rPr>
          <w:rFonts w:hint="eastAsia"/>
        </w:rPr>
      </w:pPr>
      <w:r>
        <w:rPr>
          <w:rFonts w:ascii="Times New Roman"/>
          <w:spacing w:val="-8"/>
          <w:sz w:val="24"/>
        </w:rPr>
        <w:t xml:space="preserve">                                                           </w:t>
      </w:r>
      <w:r>
        <w:rPr>
          <w:rFonts w:ascii="Times New Roman"/>
          <w:spacing w:val="-8"/>
          <w:sz w:val="26"/>
        </w:rPr>
        <w:t>20</w:t>
      </w:r>
      <w:r>
        <w:rPr>
          <w:rFonts w:hint="eastAsia" w:ascii="Times New Roman"/>
          <w:spacing w:val="-8"/>
          <w:sz w:val="26"/>
        </w:rPr>
        <w:t>18</w:t>
      </w:r>
      <w:r>
        <w:rPr>
          <w:rFonts w:ascii="Times New Roman"/>
          <w:spacing w:val="-8"/>
          <w:sz w:val="26"/>
        </w:rPr>
        <w:t>.</w:t>
      </w:r>
      <w:r>
        <w:rPr>
          <w:rFonts w:hint="eastAsia" w:ascii="Times New Roman"/>
          <w:spacing w:val="-8"/>
          <w:sz w:val="26"/>
        </w:rPr>
        <w:t>0</w:t>
      </w:r>
      <w:r>
        <w:rPr>
          <w:rFonts w:hint="eastAsia" w:ascii="Times New Roman"/>
          <w:spacing w:val="-8"/>
          <w:sz w:val="26"/>
          <w:lang w:val="en-US" w:eastAsia="zh-CN"/>
        </w:rPr>
        <w:t>2</w:t>
      </w:r>
      <w:r>
        <w:rPr>
          <w:rFonts w:ascii="Times New Roman"/>
          <w:spacing w:val="-8"/>
          <w:sz w:val="26"/>
        </w:rPr>
        <w:t>.</w:t>
      </w:r>
      <w:r>
        <w:rPr>
          <w:rFonts w:hint="eastAsia" w:ascii="Times New Roman"/>
          <w:spacing w:val="-8"/>
          <w:sz w:val="26"/>
          <w:lang w:val="en-US" w:eastAsia="zh-CN"/>
        </w:rPr>
        <w:t>2</w:t>
      </w:r>
      <w:r>
        <w:rPr>
          <w:rFonts w:hint="eastAsia" w:ascii="Times New Roman"/>
          <w:spacing w:val="-8"/>
          <w:sz w:val="26"/>
        </w:rPr>
        <w:t>8</w:t>
      </w:r>
      <w:r>
        <w:rPr>
          <w:rFonts w:ascii="Times New Roman"/>
          <w:spacing w:val="-8"/>
          <w:sz w:val="26"/>
        </w:rPr>
        <w:t>．</w:t>
      </w:r>
    </w:p>
    <w:sectPr>
      <w:pgSz w:w="11057" w:h="15309"/>
      <w:pgMar w:top="1191" w:right="1191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78"/>
    <w:rsid w:val="00093833"/>
    <w:rsid w:val="00125C9D"/>
    <w:rsid w:val="00152DFB"/>
    <w:rsid w:val="00182C04"/>
    <w:rsid w:val="00200036"/>
    <w:rsid w:val="00367722"/>
    <w:rsid w:val="003A0DDA"/>
    <w:rsid w:val="00447E78"/>
    <w:rsid w:val="00545110"/>
    <w:rsid w:val="005C0C02"/>
    <w:rsid w:val="00620FE1"/>
    <w:rsid w:val="00624CF0"/>
    <w:rsid w:val="00682BD6"/>
    <w:rsid w:val="006E0CD2"/>
    <w:rsid w:val="007125AB"/>
    <w:rsid w:val="007461A3"/>
    <w:rsid w:val="00757878"/>
    <w:rsid w:val="007E5A4C"/>
    <w:rsid w:val="00881F88"/>
    <w:rsid w:val="008A467E"/>
    <w:rsid w:val="008A6177"/>
    <w:rsid w:val="008C7945"/>
    <w:rsid w:val="009138B1"/>
    <w:rsid w:val="00961B5D"/>
    <w:rsid w:val="00A8620E"/>
    <w:rsid w:val="00AA240D"/>
    <w:rsid w:val="00AE0918"/>
    <w:rsid w:val="00AE0CDC"/>
    <w:rsid w:val="00BB4602"/>
    <w:rsid w:val="00C409DF"/>
    <w:rsid w:val="00C5123A"/>
    <w:rsid w:val="00CB0095"/>
    <w:rsid w:val="00D14092"/>
    <w:rsid w:val="00D17A27"/>
    <w:rsid w:val="00D233AC"/>
    <w:rsid w:val="00D708E6"/>
    <w:rsid w:val="00DB73EB"/>
    <w:rsid w:val="00DB7766"/>
    <w:rsid w:val="00DC7CEB"/>
    <w:rsid w:val="00E6642F"/>
    <w:rsid w:val="00E76287"/>
    <w:rsid w:val="00F06064"/>
    <w:rsid w:val="00F57A3E"/>
    <w:rsid w:val="00FC293A"/>
    <w:rsid w:val="00FC2DAA"/>
    <w:rsid w:val="00FC4854"/>
    <w:rsid w:val="00FE137E"/>
    <w:rsid w:val="0AEB22D3"/>
    <w:rsid w:val="1F1A0657"/>
    <w:rsid w:val="38525059"/>
    <w:rsid w:val="3A5F2992"/>
    <w:rsid w:val="5364326D"/>
    <w:rsid w:val="61BF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eastAsia="仿宋_GB2312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 1"/>
    <w:basedOn w:val="3"/>
    <w:uiPriority w:val="0"/>
    <w:pPr>
      <w:widowControl w:val="0"/>
      <w:jc w:val="both"/>
    </w:pPr>
    <w:tblPr>
      <w:tblStyle w:val="3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">
    <w:name w:val="Table Grid 7"/>
    <w:basedOn w:val="3"/>
    <w:uiPriority w:val="0"/>
    <w:pPr>
      <w:widowControl w:val="0"/>
      <w:jc w:val="both"/>
    </w:pPr>
    <w:rPr>
      <w:b/>
      <w:bCs/>
    </w:rPr>
    <w:tblPr>
      <w:tblStyle w:val="3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>
        <w:tblStyle w:val="3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ntsc</Company>
  <Pages>1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2018-01-26T02:10:00Z</dcterms:created>
  <dc:creator>nijz</dc:creator>
  <cp:lastModifiedBy>随缘</cp:lastModifiedBy>
  <cp:lastPrinted>2012-09-26T05:51:00Z</cp:lastPrinted>
  <dcterms:modified xsi:type="dcterms:W3CDTF">2020-01-10T07:56:33Z</dcterms:modified>
  <dc:title>南通航运职业技术学院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